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AE5" w:rsidRDefault="007A6FAF" w:rsidP="00E45AE5">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-449580</wp:posOffset>
                </wp:positionV>
                <wp:extent cx="933450" cy="228600"/>
                <wp:effectExtent l="0" t="0" r="0" b="0"/>
                <wp:wrapNone/>
                <wp:docPr id="153293487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0EF" w:rsidRPr="00B12E59" w:rsidRDefault="001F6555" w:rsidP="00E45AE5">
                            <w:pPr>
                              <w:rPr>
                                <w:sz w:val="22"/>
                              </w:rPr>
                            </w:pPr>
                            <w:r>
                              <w:rPr>
                                <w:rFonts w:hint="eastAsia"/>
                                <w:sz w:val="22"/>
                              </w:rPr>
                              <w:t>【様式２</w:t>
                            </w:r>
                            <w:r w:rsidR="006A00EF" w:rsidRPr="00B12E59">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5.25pt;margin-top:-35.4pt;width:7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" stroked="f">
                <v:textbox inset="5.85pt,.7pt,5.85pt,.7pt">
                  <w:txbxContent>
                    <w:p w:rsidR="006A00EF" w:rsidRPr="00B12E59" w:rsidRDefault="001F6555" w:rsidP="00E45AE5">
                      <w:pPr>
                        <w:rPr>
                          <w:sz w:val="22"/>
                        </w:rPr>
                      </w:pPr>
                      <w:r>
                        <w:rPr>
                          <w:rFonts w:hint="eastAsia"/>
                          <w:sz w:val="22"/>
                        </w:rPr>
                        <w:t>【様式２</w:t>
                      </w:r>
                      <w:r w:rsidR="006A00EF" w:rsidRPr="00B12E59">
                        <w:rPr>
                          <w:rFonts w:hint="eastAsia"/>
                          <w:sz w:val="22"/>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-220980</wp:posOffset>
                </wp:positionV>
                <wp:extent cx="3705225" cy="228600"/>
                <wp:effectExtent l="0" t="0" r="0" b="0"/>
                <wp:wrapNone/>
                <wp:docPr id="424549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0EF" w:rsidRPr="004D3D7A" w:rsidRDefault="006A00EF" w:rsidP="00E45AE5">
                            <w:pPr>
                              <w:rPr>
                                <w:sz w:val="18"/>
                                <w:szCs w:val="18"/>
                              </w:rPr>
                            </w:pPr>
                            <w:r w:rsidRPr="004D3D7A">
                              <w:rPr>
                                <w:rFonts w:hint="eastAsia"/>
                                <w:sz w:val="18"/>
                                <w:szCs w:val="18"/>
                              </w:rPr>
                              <w:t>（研究責任者）</w:t>
                            </w:r>
                            <w:r w:rsidRPr="004D3D7A">
                              <w:rPr>
                                <w:rFonts w:hint="eastAsia"/>
                                <w:sz w:val="18"/>
                                <w:szCs w:val="18"/>
                              </w:rPr>
                              <w:t xml:space="preserve"> </w:t>
                            </w:r>
                            <w:r w:rsidRPr="004D3D7A">
                              <w:rPr>
                                <w:rFonts w:hint="eastAsia"/>
                                <w:sz w:val="18"/>
                                <w:szCs w:val="18"/>
                              </w:rPr>
                              <w:t>→（本会倫理審査</w:t>
                            </w:r>
                            <w:r w:rsidR="001F6555">
                              <w:rPr>
                                <w:rFonts w:hint="eastAsia"/>
                                <w:sz w:val="18"/>
                                <w:szCs w:val="18"/>
                              </w:rPr>
                              <w:t>委員</w:t>
                            </w:r>
                            <w:r w:rsidRPr="004D3D7A">
                              <w:rPr>
                                <w:rFonts w:hint="eastAsia"/>
                                <w:sz w:val="18"/>
                                <w:szCs w:val="18"/>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27pt;margin-top:-17.4pt;width:291.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" stroked="f">
                <v:textbox inset="5.85pt,.7pt,5.85pt,.7pt">
                  <w:txbxContent>
                    <w:p w:rsidR="006A00EF" w:rsidRPr="004D3D7A" w:rsidRDefault="006A00EF" w:rsidP="00E45AE5">
                      <w:pPr>
                        <w:rPr>
                          <w:sz w:val="18"/>
                          <w:szCs w:val="18"/>
                        </w:rPr>
                      </w:pPr>
                      <w:r w:rsidRPr="004D3D7A">
                        <w:rPr>
                          <w:rFonts w:hint="eastAsia"/>
                          <w:sz w:val="18"/>
                          <w:szCs w:val="18"/>
                        </w:rPr>
                        <w:t>（研究責任者）</w:t>
                      </w:r>
                      <w:r w:rsidRPr="004D3D7A">
                        <w:rPr>
                          <w:rFonts w:hint="eastAsia"/>
                          <w:sz w:val="18"/>
                          <w:szCs w:val="18"/>
                        </w:rPr>
                        <w:t xml:space="preserve"> </w:t>
                      </w:r>
                      <w:r w:rsidRPr="004D3D7A">
                        <w:rPr>
                          <w:rFonts w:hint="eastAsia"/>
                          <w:sz w:val="18"/>
                          <w:szCs w:val="18"/>
                        </w:rPr>
                        <w:t>→（本会倫理審査</w:t>
                      </w:r>
                      <w:r w:rsidR="001F6555">
                        <w:rPr>
                          <w:rFonts w:hint="eastAsia"/>
                          <w:sz w:val="18"/>
                          <w:szCs w:val="18"/>
                        </w:rPr>
                        <w:t>委員</w:t>
                      </w:r>
                      <w:r w:rsidRPr="004D3D7A">
                        <w:rPr>
                          <w:rFonts w:hint="eastAsia"/>
                          <w:sz w:val="18"/>
                          <w:szCs w:val="18"/>
                        </w:rPr>
                        <w:t>会）</w:t>
                      </w:r>
                    </w:p>
                  </w:txbxContent>
                </v:textbox>
              </v:shape>
            </w:pict>
          </mc:Fallback>
        </mc:AlternateContent>
      </w:r>
      <w:r w:rsidR="00E45AE5" w:rsidRPr="004D3D7A">
        <w:rPr>
          <w:rFonts w:hint="eastAsia"/>
        </w:rPr>
        <w:t xml:space="preserve">西暦　　　　年　　月　</w:t>
      </w:r>
      <w:r w:rsidR="00E45AE5">
        <w:rPr>
          <w:rFonts w:hint="eastAsia"/>
        </w:rPr>
        <w:t xml:space="preserve">　日</w:t>
      </w:r>
    </w:p>
    <w:p w:rsidR="00E45AE5" w:rsidRDefault="00E45AE5" w:rsidP="00E45AE5">
      <w:pPr>
        <w:jc w:val="left"/>
      </w:pPr>
    </w:p>
    <w:p w:rsidR="00E45AE5" w:rsidRPr="001A560C" w:rsidRDefault="00E45AE5" w:rsidP="00E45AE5">
      <w:pPr>
        <w:jc w:val="center"/>
        <w:rPr>
          <w:sz w:val="24"/>
          <w:szCs w:val="24"/>
        </w:rPr>
      </w:pPr>
      <w:r w:rsidRPr="001A560C">
        <w:rPr>
          <w:rFonts w:hint="eastAsia"/>
          <w:sz w:val="24"/>
          <w:szCs w:val="24"/>
        </w:rPr>
        <w:t>研究計画書</w:t>
      </w:r>
    </w:p>
    <w:p w:rsidR="00E45AE5" w:rsidRDefault="00E45AE5" w:rsidP="00E45AE5">
      <w:pPr>
        <w:jc w:val="left"/>
      </w:pPr>
    </w:p>
    <w:p w:rsidR="00E45AE5" w:rsidRPr="001F6555" w:rsidRDefault="001F6555" w:rsidP="00E45AE5">
      <w:pPr>
        <w:rPr>
          <w:rFonts w:ascii="ＭＳ 明朝" w:hAnsi="ＭＳ 明朝"/>
          <w:color w:val="000000"/>
          <w:szCs w:val="21"/>
        </w:rPr>
      </w:pPr>
      <w:r w:rsidRPr="001F6555">
        <w:rPr>
          <w:rFonts w:ascii="ＭＳ 明朝" w:hAnsi="ＭＳ 明朝" w:hint="eastAsia"/>
          <w:color w:val="000000"/>
          <w:szCs w:val="21"/>
        </w:rPr>
        <w:t>公益</w:t>
      </w:r>
      <w:r w:rsidR="00E45AE5" w:rsidRPr="001F6555">
        <w:rPr>
          <w:rFonts w:ascii="ＭＳ 明朝" w:hAnsi="ＭＳ 明朝" w:hint="eastAsia"/>
          <w:color w:val="000000"/>
          <w:szCs w:val="21"/>
        </w:rPr>
        <w:t xml:space="preserve">社団法人 </w:t>
      </w:r>
      <w:r w:rsidRPr="001F6555">
        <w:rPr>
          <w:rFonts w:ascii="ＭＳ 明朝" w:hAnsi="ＭＳ 明朝" w:hint="eastAsia"/>
          <w:color w:val="000000"/>
          <w:szCs w:val="21"/>
        </w:rPr>
        <w:t>富山</w:t>
      </w:r>
      <w:r w:rsidR="00E45AE5" w:rsidRPr="001F6555">
        <w:rPr>
          <w:rFonts w:ascii="ＭＳ 明朝" w:hAnsi="ＭＳ 明朝" w:hint="eastAsia"/>
          <w:color w:val="000000"/>
          <w:szCs w:val="21"/>
        </w:rPr>
        <w:t>県薬剤師会</w:t>
      </w:r>
    </w:p>
    <w:p w:rsidR="00E45AE5" w:rsidRPr="001F6555" w:rsidRDefault="00E45AE5" w:rsidP="00E45AE5">
      <w:pPr>
        <w:rPr>
          <w:rFonts w:ascii="ＭＳ 明朝" w:hAnsi="ＭＳ 明朝"/>
          <w:color w:val="000000"/>
          <w:szCs w:val="21"/>
        </w:rPr>
      </w:pPr>
      <w:r w:rsidRPr="001F6555">
        <w:rPr>
          <w:rFonts w:ascii="ＭＳ 明朝" w:hAnsi="ＭＳ 明朝" w:hint="eastAsia"/>
          <w:color w:val="000000"/>
          <w:szCs w:val="21"/>
        </w:rPr>
        <w:t>倫理審査</w:t>
      </w:r>
      <w:r w:rsidR="001F6555" w:rsidRPr="001F6555">
        <w:rPr>
          <w:rFonts w:ascii="ＭＳ 明朝" w:hAnsi="ＭＳ 明朝" w:hint="eastAsia"/>
          <w:color w:val="000000"/>
          <w:szCs w:val="21"/>
        </w:rPr>
        <w:t>委員</w:t>
      </w:r>
      <w:r w:rsidRPr="001F6555">
        <w:rPr>
          <w:rFonts w:ascii="ＭＳ 明朝" w:hAnsi="ＭＳ 明朝" w:hint="eastAsia"/>
          <w:color w:val="000000"/>
          <w:szCs w:val="21"/>
        </w:rPr>
        <w:t>会</w:t>
      </w:r>
    </w:p>
    <w:p w:rsidR="00E45AE5" w:rsidRDefault="001F6555" w:rsidP="00230F55">
      <w:r w:rsidRPr="001F6555">
        <w:rPr>
          <w:rFonts w:ascii="ＭＳ 明朝" w:hAnsi="ＭＳ 明朝" w:hint="eastAsia"/>
          <w:color w:val="000000"/>
          <w:szCs w:val="21"/>
        </w:rPr>
        <w:t xml:space="preserve">委員長　　　　　　　　</w:t>
      </w:r>
      <w:r w:rsidR="00E45AE5" w:rsidRPr="001F6555">
        <w:rPr>
          <w:rFonts w:ascii="ＭＳ 明朝" w:hAnsi="ＭＳ 明朝" w:hint="eastAsia"/>
          <w:color w:val="000000"/>
          <w:szCs w:val="21"/>
        </w:rPr>
        <w:t>様</w:t>
      </w:r>
    </w:p>
    <w:p w:rsidR="00E45AE5" w:rsidRDefault="00E45AE5" w:rsidP="00E45AE5">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45AE5" w:rsidRPr="001F6555" w:rsidTr="001F6555">
        <w:trPr>
          <w:trHeight w:val="650"/>
        </w:trPr>
        <w:tc>
          <w:tcPr>
            <w:tcW w:w="9497" w:type="dxa"/>
            <w:shd w:val="clear" w:color="auto" w:fill="auto"/>
          </w:tcPr>
          <w:p w:rsidR="00E45AE5" w:rsidRPr="001F6555" w:rsidRDefault="00E45AE5" w:rsidP="001F6555">
            <w:pPr>
              <w:jc w:val="left"/>
            </w:pPr>
            <w:r w:rsidRPr="001F6555">
              <w:rPr>
                <w:rFonts w:hint="eastAsia"/>
              </w:rPr>
              <w:t>1.</w:t>
            </w:r>
            <w:r w:rsidRPr="001F6555">
              <w:rPr>
                <w:rFonts w:hint="eastAsia"/>
              </w:rPr>
              <w:t xml:space="preserve">　研究の名称：</w:t>
            </w:r>
          </w:p>
          <w:p w:rsidR="00E45AE5" w:rsidRPr="001F6555" w:rsidRDefault="00E45AE5" w:rsidP="001F6555">
            <w:pPr>
              <w:jc w:val="left"/>
            </w:pPr>
          </w:p>
        </w:tc>
      </w:tr>
      <w:tr w:rsidR="00E45AE5" w:rsidRPr="001F6555" w:rsidTr="001F6555">
        <w:trPr>
          <w:trHeight w:val="5659"/>
        </w:trPr>
        <w:tc>
          <w:tcPr>
            <w:tcW w:w="9497" w:type="dxa"/>
            <w:shd w:val="clear" w:color="auto" w:fill="auto"/>
          </w:tcPr>
          <w:p w:rsidR="00E45AE5" w:rsidRPr="001F6555" w:rsidRDefault="00E45AE5" w:rsidP="001F6555">
            <w:pPr>
              <w:jc w:val="left"/>
            </w:pPr>
            <w:r w:rsidRPr="001F6555">
              <w:rPr>
                <w:rFonts w:hint="eastAsia"/>
              </w:rPr>
              <w:t>2.</w:t>
            </w:r>
            <w:r w:rsidRPr="001F6555">
              <w:rPr>
                <w:rFonts w:hint="eastAsia"/>
              </w:rPr>
              <w:t xml:space="preserve">　研究の実施体制</w:t>
            </w:r>
            <w:r w:rsidR="004C2BED" w:rsidRPr="004F7E26">
              <w:rPr>
                <w:rFonts w:hint="eastAsia"/>
                <w:sz w:val="18"/>
                <w:szCs w:val="18"/>
              </w:rPr>
              <w:t>（</w:t>
            </w:r>
            <w:r w:rsidR="004F7E26" w:rsidRPr="004F7E26">
              <w:rPr>
                <w:rFonts w:hint="eastAsia"/>
                <w:sz w:val="18"/>
                <w:szCs w:val="18"/>
              </w:rPr>
              <w:t>全ての研究機関及び研究協力機関の名称、研究者の氏名並びに既存試料・情報の提供のみを行う者の氏名及び所属する機関の名称を含む）</w:t>
            </w:r>
          </w:p>
          <w:p w:rsidR="00E45AE5" w:rsidRDefault="00B57E5B" w:rsidP="004F7E26">
            <w:pPr>
              <w:ind w:firstLineChars="100" w:firstLine="210"/>
              <w:jc w:val="left"/>
            </w:pPr>
            <w:r>
              <w:rPr>
                <w:rFonts w:hint="eastAsia"/>
              </w:rPr>
              <w:t>2-</w:t>
            </w:r>
            <w:r>
              <w:rPr>
                <w:rFonts w:hint="eastAsia"/>
              </w:rPr>
              <w:t>①</w:t>
            </w:r>
            <w:r w:rsidR="005724FD">
              <w:rPr>
                <w:rFonts w:hint="eastAsia"/>
              </w:rPr>
              <w:t>研究者</w:t>
            </w:r>
            <w:r w:rsidR="004F7E26">
              <w:rPr>
                <w:rFonts w:hint="eastAsia"/>
              </w:rPr>
              <w:t>等（</w:t>
            </w:r>
            <w:r w:rsidR="004F7E26" w:rsidRPr="004F7E26">
              <w:rPr>
                <w:rFonts w:hint="eastAsia"/>
                <w:sz w:val="18"/>
                <w:szCs w:val="18"/>
              </w:rPr>
              <w:t>研究機関ごとに研究責任者を</w:t>
            </w:r>
            <w:r w:rsidR="004F7E26">
              <w:rPr>
                <w:rFonts w:hint="eastAsia"/>
                <w:sz w:val="18"/>
                <w:szCs w:val="18"/>
              </w:rPr>
              <w:t>置く</w:t>
            </w:r>
            <w:r w:rsidR="004F7E26" w:rsidRPr="004F7E26">
              <w:rPr>
                <w:rFonts w:hint="eastAsia"/>
                <w:sz w:val="18"/>
                <w:szCs w:val="18"/>
              </w:rPr>
              <w:t>）</w:t>
            </w:r>
          </w:p>
          <w:p w:rsidR="004F7E26" w:rsidRPr="001F6555" w:rsidRDefault="004F7E26" w:rsidP="001F6555">
            <w:pPr>
              <w:jc w:val="left"/>
              <w:rPr>
                <w:rFonts w:hint="eastAsia"/>
              </w:rPr>
            </w:pPr>
            <w:r>
              <w:rPr>
                <w:rFonts w:hint="eastAsia"/>
              </w:rPr>
              <w:t xml:space="preserve">　　　本研究は、次のメンバーからなる研究組織により計画、実施する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552"/>
              <w:gridCol w:w="1417"/>
              <w:gridCol w:w="1985"/>
            </w:tblGrid>
            <w:tr w:rsidR="00F32727" w:rsidRPr="001F6555" w:rsidTr="00F32727">
              <w:tc>
                <w:tcPr>
                  <w:tcW w:w="1417" w:type="dxa"/>
                  <w:shd w:val="clear" w:color="auto" w:fill="auto"/>
                </w:tcPr>
                <w:p w:rsidR="00F32727" w:rsidRPr="001F6555" w:rsidRDefault="00F32727" w:rsidP="00F32727">
                  <w:pPr>
                    <w:rPr>
                      <w:rFonts w:hint="eastAsia"/>
                    </w:rPr>
                  </w:pPr>
                  <w:r>
                    <w:rPr>
                      <w:rFonts w:hint="eastAsia"/>
                    </w:rPr>
                    <w:t>研究者区分</w:t>
                  </w:r>
                </w:p>
              </w:tc>
              <w:tc>
                <w:tcPr>
                  <w:tcW w:w="1843" w:type="dxa"/>
                  <w:shd w:val="clear" w:color="auto" w:fill="auto"/>
                </w:tcPr>
                <w:p w:rsidR="00F32727" w:rsidRPr="001F6555" w:rsidRDefault="00F32727" w:rsidP="001F6555">
                  <w:pPr>
                    <w:jc w:val="center"/>
                  </w:pPr>
                  <w:r>
                    <w:rPr>
                      <w:rFonts w:hint="eastAsia"/>
                    </w:rPr>
                    <w:t>氏名</w:t>
                  </w:r>
                </w:p>
              </w:tc>
              <w:tc>
                <w:tcPr>
                  <w:tcW w:w="2552" w:type="dxa"/>
                  <w:shd w:val="clear" w:color="auto" w:fill="auto"/>
                </w:tcPr>
                <w:p w:rsidR="00F32727" w:rsidRPr="001F6555" w:rsidRDefault="00F32727" w:rsidP="001F6555">
                  <w:pPr>
                    <w:jc w:val="center"/>
                  </w:pPr>
                  <w:r>
                    <w:rPr>
                      <w:rFonts w:hint="eastAsia"/>
                    </w:rPr>
                    <w:t>所属・</w:t>
                  </w:r>
                  <w:r w:rsidRPr="001F6555">
                    <w:rPr>
                      <w:rFonts w:hint="eastAsia"/>
                    </w:rPr>
                    <w:t>職名</w:t>
                  </w:r>
                </w:p>
              </w:tc>
              <w:tc>
                <w:tcPr>
                  <w:tcW w:w="1417" w:type="dxa"/>
                  <w:shd w:val="clear" w:color="auto" w:fill="auto"/>
                </w:tcPr>
                <w:p w:rsidR="00F32727" w:rsidRPr="001F6555" w:rsidRDefault="00F32727" w:rsidP="001F6555">
                  <w:pPr>
                    <w:jc w:val="center"/>
                  </w:pPr>
                  <w:r w:rsidRPr="001F6555">
                    <w:rPr>
                      <w:rFonts w:hint="eastAsia"/>
                    </w:rPr>
                    <w:t>役割</w:t>
                  </w:r>
                </w:p>
              </w:tc>
              <w:tc>
                <w:tcPr>
                  <w:tcW w:w="1985" w:type="dxa"/>
                </w:tcPr>
                <w:p w:rsidR="00F32727" w:rsidRPr="00230F55" w:rsidRDefault="00F32727" w:rsidP="001F6555">
                  <w:pPr>
                    <w:jc w:val="center"/>
                    <w:rPr>
                      <w:rFonts w:hint="eastAsia"/>
                      <w:sz w:val="16"/>
                      <w:szCs w:val="16"/>
                    </w:rPr>
                  </w:pPr>
                  <w:r w:rsidRPr="00230F55">
                    <w:rPr>
                      <w:rFonts w:hint="eastAsia"/>
                      <w:sz w:val="16"/>
                      <w:szCs w:val="16"/>
                    </w:rPr>
                    <w:t>研究倫理に関する研修</w:t>
                  </w:r>
                </w:p>
              </w:tc>
            </w:tr>
            <w:tr w:rsidR="00F32727" w:rsidRPr="001F6555" w:rsidTr="00F32727">
              <w:tc>
                <w:tcPr>
                  <w:tcW w:w="1417" w:type="dxa"/>
                  <w:shd w:val="clear" w:color="auto" w:fill="auto"/>
                </w:tcPr>
                <w:p w:rsidR="00F32727" w:rsidRDefault="00F32727" w:rsidP="001F6555">
                  <w:pPr>
                    <w:jc w:val="left"/>
                    <w:rPr>
                      <w:color w:val="000000"/>
                    </w:rPr>
                  </w:pPr>
                  <w:r>
                    <w:rPr>
                      <w:rFonts w:hint="eastAsia"/>
                      <w:color w:val="000000"/>
                    </w:rPr>
                    <w:t>研究</w:t>
                  </w:r>
                  <w:r w:rsidR="00230F55">
                    <w:rPr>
                      <w:rFonts w:hint="eastAsia"/>
                      <w:color w:val="000000"/>
                    </w:rPr>
                    <w:t>代表者</w:t>
                  </w:r>
                </w:p>
              </w:tc>
              <w:tc>
                <w:tcPr>
                  <w:tcW w:w="1843" w:type="dxa"/>
                  <w:shd w:val="clear" w:color="auto" w:fill="auto"/>
                </w:tcPr>
                <w:p w:rsidR="00F32727" w:rsidRPr="001F6555" w:rsidRDefault="00F32727" w:rsidP="001F6555">
                  <w:pPr>
                    <w:jc w:val="left"/>
                    <w:rPr>
                      <w:color w:val="00B0F0"/>
                    </w:rPr>
                  </w:pPr>
                </w:p>
              </w:tc>
              <w:tc>
                <w:tcPr>
                  <w:tcW w:w="2552" w:type="dxa"/>
                  <w:shd w:val="clear" w:color="auto" w:fill="auto"/>
                </w:tcPr>
                <w:p w:rsidR="00F32727" w:rsidRPr="001F6555" w:rsidRDefault="00F32727" w:rsidP="001F6555">
                  <w:pPr>
                    <w:jc w:val="left"/>
                    <w:rPr>
                      <w:color w:val="00B0F0"/>
                    </w:rPr>
                  </w:pPr>
                </w:p>
              </w:tc>
              <w:tc>
                <w:tcPr>
                  <w:tcW w:w="1417" w:type="dxa"/>
                  <w:shd w:val="clear" w:color="auto" w:fill="auto"/>
                </w:tcPr>
                <w:p w:rsidR="00F32727" w:rsidRPr="001F6555" w:rsidRDefault="00F32727" w:rsidP="001F6555">
                  <w:pPr>
                    <w:jc w:val="center"/>
                  </w:pPr>
                </w:p>
              </w:tc>
              <w:tc>
                <w:tcPr>
                  <w:tcW w:w="1985" w:type="dxa"/>
                </w:tcPr>
                <w:p w:rsidR="00F32727" w:rsidRPr="001F6555" w:rsidRDefault="00F32727" w:rsidP="001F6555">
                  <w:pPr>
                    <w:jc w:val="center"/>
                  </w:pPr>
                </w:p>
              </w:tc>
            </w:tr>
            <w:tr w:rsidR="00F32727" w:rsidRPr="001F6555" w:rsidTr="00F32727">
              <w:tc>
                <w:tcPr>
                  <w:tcW w:w="1417" w:type="dxa"/>
                  <w:shd w:val="clear" w:color="auto" w:fill="auto"/>
                </w:tcPr>
                <w:p w:rsidR="00F32727" w:rsidRDefault="00F32727" w:rsidP="005724FD">
                  <w:pPr>
                    <w:widowControl/>
                    <w:jc w:val="left"/>
                    <w:rPr>
                      <w:color w:val="000000"/>
                    </w:rPr>
                  </w:pPr>
                  <w:r>
                    <w:rPr>
                      <w:rFonts w:hint="eastAsia"/>
                      <w:color w:val="000000"/>
                    </w:rPr>
                    <w:t>研究</w:t>
                  </w:r>
                  <w:r w:rsidR="00230F55">
                    <w:rPr>
                      <w:rFonts w:hint="eastAsia"/>
                      <w:color w:val="000000"/>
                    </w:rPr>
                    <w:t>責任</w:t>
                  </w:r>
                  <w:r>
                    <w:rPr>
                      <w:rFonts w:hint="eastAsia"/>
                      <w:color w:val="000000"/>
                    </w:rPr>
                    <w:t>者</w:t>
                  </w:r>
                </w:p>
              </w:tc>
              <w:tc>
                <w:tcPr>
                  <w:tcW w:w="1843" w:type="dxa"/>
                  <w:shd w:val="clear" w:color="auto" w:fill="auto"/>
                </w:tcPr>
                <w:p w:rsidR="00F32727" w:rsidRDefault="00F32727" w:rsidP="001F6555">
                  <w:pPr>
                    <w:jc w:val="left"/>
                    <w:rPr>
                      <w:color w:val="000000"/>
                    </w:rPr>
                  </w:pPr>
                </w:p>
              </w:tc>
              <w:tc>
                <w:tcPr>
                  <w:tcW w:w="2552" w:type="dxa"/>
                  <w:shd w:val="clear" w:color="auto" w:fill="auto"/>
                </w:tcPr>
                <w:p w:rsidR="00F32727" w:rsidRDefault="00F32727" w:rsidP="001F6555">
                  <w:pPr>
                    <w:jc w:val="left"/>
                    <w:rPr>
                      <w:color w:val="000000"/>
                    </w:rPr>
                  </w:pPr>
                </w:p>
              </w:tc>
              <w:tc>
                <w:tcPr>
                  <w:tcW w:w="1417" w:type="dxa"/>
                  <w:shd w:val="clear" w:color="auto" w:fill="auto"/>
                </w:tcPr>
                <w:p w:rsidR="00F32727" w:rsidRDefault="00F32727" w:rsidP="001F6555">
                  <w:pPr>
                    <w:jc w:val="center"/>
                    <w:rPr>
                      <w:color w:val="000000"/>
                    </w:rPr>
                  </w:pPr>
                </w:p>
              </w:tc>
              <w:tc>
                <w:tcPr>
                  <w:tcW w:w="1985" w:type="dxa"/>
                </w:tcPr>
                <w:p w:rsidR="00F32727" w:rsidRDefault="00F32727" w:rsidP="001F6555">
                  <w:pPr>
                    <w:jc w:val="center"/>
                    <w:rPr>
                      <w:color w:val="000000"/>
                    </w:rPr>
                  </w:pPr>
                </w:p>
              </w:tc>
            </w:tr>
            <w:tr w:rsidR="00F32727" w:rsidRPr="001F6555" w:rsidTr="00F32727">
              <w:tc>
                <w:tcPr>
                  <w:tcW w:w="1417" w:type="dxa"/>
                  <w:shd w:val="clear" w:color="auto" w:fill="auto"/>
                </w:tcPr>
                <w:p w:rsidR="00F32727" w:rsidRDefault="00230F55" w:rsidP="001F6555">
                  <w:pPr>
                    <w:jc w:val="left"/>
                    <w:rPr>
                      <w:color w:val="000000"/>
                    </w:rPr>
                  </w:pPr>
                  <w:r>
                    <w:rPr>
                      <w:rFonts w:hint="eastAsia"/>
                      <w:color w:val="000000"/>
                    </w:rPr>
                    <w:t>研究分担者</w:t>
                  </w:r>
                </w:p>
              </w:tc>
              <w:tc>
                <w:tcPr>
                  <w:tcW w:w="1843" w:type="dxa"/>
                  <w:shd w:val="clear" w:color="auto" w:fill="auto"/>
                </w:tcPr>
                <w:p w:rsidR="00F32727" w:rsidRDefault="00F32727" w:rsidP="001F6555">
                  <w:pPr>
                    <w:jc w:val="left"/>
                    <w:rPr>
                      <w:color w:val="000000"/>
                    </w:rPr>
                  </w:pPr>
                </w:p>
              </w:tc>
              <w:tc>
                <w:tcPr>
                  <w:tcW w:w="2552" w:type="dxa"/>
                  <w:shd w:val="clear" w:color="auto" w:fill="auto"/>
                </w:tcPr>
                <w:p w:rsidR="00F32727" w:rsidRDefault="00F32727" w:rsidP="001F6555">
                  <w:pPr>
                    <w:jc w:val="left"/>
                    <w:rPr>
                      <w:color w:val="000000"/>
                    </w:rPr>
                  </w:pPr>
                </w:p>
              </w:tc>
              <w:tc>
                <w:tcPr>
                  <w:tcW w:w="1417" w:type="dxa"/>
                  <w:shd w:val="clear" w:color="auto" w:fill="auto"/>
                </w:tcPr>
                <w:p w:rsidR="00F32727" w:rsidRDefault="00F32727" w:rsidP="001F6555">
                  <w:pPr>
                    <w:jc w:val="center"/>
                    <w:rPr>
                      <w:color w:val="000000"/>
                    </w:rPr>
                  </w:pPr>
                </w:p>
              </w:tc>
              <w:tc>
                <w:tcPr>
                  <w:tcW w:w="1985" w:type="dxa"/>
                </w:tcPr>
                <w:p w:rsidR="00F32727" w:rsidRDefault="00F32727" w:rsidP="001F6555">
                  <w:pPr>
                    <w:jc w:val="center"/>
                    <w:rPr>
                      <w:color w:val="000000"/>
                    </w:rPr>
                  </w:pPr>
                </w:p>
              </w:tc>
            </w:tr>
            <w:tr w:rsidR="00F32727" w:rsidRPr="001F6555" w:rsidTr="00F32727">
              <w:tc>
                <w:tcPr>
                  <w:tcW w:w="1417" w:type="dxa"/>
                  <w:shd w:val="clear" w:color="auto" w:fill="auto"/>
                </w:tcPr>
                <w:p w:rsidR="00F32727" w:rsidRDefault="00F32727" w:rsidP="001F6555">
                  <w:pPr>
                    <w:jc w:val="left"/>
                    <w:rPr>
                      <w:color w:val="000000"/>
                    </w:rPr>
                  </w:pPr>
                </w:p>
              </w:tc>
              <w:tc>
                <w:tcPr>
                  <w:tcW w:w="1843" w:type="dxa"/>
                  <w:shd w:val="clear" w:color="auto" w:fill="auto"/>
                </w:tcPr>
                <w:p w:rsidR="00F32727" w:rsidRDefault="00F32727" w:rsidP="001F6555">
                  <w:pPr>
                    <w:jc w:val="left"/>
                    <w:rPr>
                      <w:color w:val="000000"/>
                    </w:rPr>
                  </w:pPr>
                </w:p>
              </w:tc>
              <w:tc>
                <w:tcPr>
                  <w:tcW w:w="2552" w:type="dxa"/>
                  <w:shd w:val="clear" w:color="auto" w:fill="auto"/>
                </w:tcPr>
                <w:p w:rsidR="00F32727" w:rsidRDefault="00F32727" w:rsidP="001F6555">
                  <w:pPr>
                    <w:jc w:val="left"/>
                    <w:rPr>
                      <w:color w:val="000000"/>
                    </w:rPr>
                  </w:pPr>
                </w:p>
              </w:tc>
              <w:tc>
                <w:tcPr>
                  <w:tcW w:w="1417" w:type="dxa"/>
                  <w:shd w:val="clear" w:color="auto" w:fill="auto"/>
                </w:tcPr>
                <w:p w:rsidR="00F32727" w:rsidRDefault="00F32727" w:rsidP="001F6555">
                  <w:pPr>
                    <w:jc w:val="center"/>
                    <w:rPr>
                      <w:color w:val="000000"/>
                    </w:rPr>
                  </w:pPr>
                </w:p>
              </w:tc>
              <w:tc>
                <w:tcPr>
                  <w:tcW w:w="1985" w:type="dxa"/>
                </w:tcPr>
                <w:p w:rsidR="00F32727" w:rsidRDefault="00F32727" w:rsidP="001F6555">
                  <w:pPr>
                    <w:jc w:val="center"/>
                    <w:rPr>
                      <w:color w:val="000000"/>
                    </w:rPr>
                  </w:pPr>
                </w:p>
              </w:tc>
            </w:tr>
            <w:tr w:rsidR="00F32727" w:rsidRPr="001F6555" w:rsidTr="00F32727">
              <w:tc>
                <w:tcPr>
                  <w:tcW w:w="1417" w:type="dxa"/>
                  <w:shd w:val="clear" w:color="auto" w:fill="auto"/>
                </w:tcPr>
                <w:p w:rsidR="00F32727" w:rsidRDefault="00F32727" w:rsidP="001F6555">
                  <w:pPr>
                    <w:jc w:val="left"/>
                    <w:rPr>
                      <w:color w:val="000000"/>
                    </w:rPr>
                  </w:pPr>
                </w:p>
              </w:tc>
              <w:tc>
                <w:tcPr>
                  <w:tcW w:w="1843" w:type="dxa"/>
                  <w:shd w:val="clear" w:color="auto" w:fill="auto"/>
                </w:tcPr>
                <w:p w:rsidR="00F32727" w:rsidRDefault="00F32727" w:rsidP="001F6555">
                  <w:pPr>
                    <w:jc w:val="left"/>
                    <w:rPr>
                      <w:color w:val="000000"/>
                    </w:rPr>
                  </w:pPr>
                </w:p>
              </w:tc>
              <w:tc>
                <w:tcPr>
                  <w:tcW w:w="2552" w:type="dxa"/>
                  <w:shd w:val="clear" w:color="auto" w:fill="auto"/>
                </w:tcPr>
                <w:p w:rsidR="00F32727" w:rsidRDefault="00F32727" w:rsidP="001F6555">
                  <w:pPr>
                    <w:jc w:val="left"/>
                    <w:rPr>
                      <w:color w:val="000000"/>
                    </w:rPr>
                  </w:pPr>
                </w:p>
              </w:tc>
              <w:tc>
                <w:tcPr>
                  <w:tcW w:w="1417" w:type="dxa"/>
                  <w:shd w:val="clear" w:color="auto" w:fill="auto"/>
                </w:tcPr>
                <w:p w:rsidR="00F32727" w:rsidRDefault="00F32727" w:rsidP="001F6555">
                  <w:pPr>
                    <w:jc w:val="center"/>
                    <w:rPr>
                      <w:color w:val="000000"/>
                    </w:rPr>
                  </w:pPr>
                </w:p>
              </w:tc>
              <w:tc>
                <w:tcPr>
                  <w:tcW w:w="1985" w:type="dxa"/>
                </w:tcPr>
                <w:p w:rsidR="00F32727" w:rsidRDefault="00F32727" w:rsidP="001F6555">
                  <w:pPr>
                    <w:jc w:val="center"/>
                    <w:rPr>
                      <w:color w:val="000000"/>
                    </w:rPr>
                  </w:pPr>
                </w:p>
              </w:tc>
            </w:tr>
          </w:tbl>
          <w:p w:rsidR="00E45AE5" w:rsidRDefault="004F7E26" w:rsidP="005724FD">
            <w:pPr>
              <w:jc w:val="left"/>
            </w:pPr>
            <w:r>
              <w:rPr>
                <w:rFonts w:hint="eastAsia"/>
              </w:rPr>
              <w:t xml:space="preserve">　</w:t>
            </w:r>
            <w:r w:rsidR="00B57E5B">
              <w:rPr>
                <w:rFonts w:hint="eastAsia"/>
              </w:rPr>
              <w:t>2-</w:t>
            </w:r>
            <w:r w:rsidR="00B57E5B">
              <w:rPr>
                <w:rFonts w:hint="eastAsia"/>
              </w:rPr>
              <w:t>②</w:t>
            </w:r>
            <w:r>
              <w:rPr>
                <w:rFonts w:hint="eastAsia"/>
              </w:rPr>
              <w:t>研究機関</w:t>
            </w:r>
          </w:p>
          <w:p w:rsidR="004F7E26" w:rsidRDefault="004F7E26" w:rsidP="005724FD">
            <w:pPr>
              <w:jc w:val="left"/>
              <w:rPr>
                <w:rFonts w:hint="eastAsia"/>
              </w:rPr>
            </w:pPr>
          </w:p>
          <w:p w:rsidR="004F7E26" w:rsidRDefault="004F7E26" w:rsidP="005724FD">
            <w:pPr>
              <w:jc w:val="left"/>
            </w:pPr>
            <w:r>
              <w:rPr>
                <w:rFonts w:hint="eastAsia"/>
              </w:rPr>
              <w:t xml:space="preserve">　</w:t>
            </w:r>
            <w:r w:rsidR="00B57E5B">
              <w:rPr>
                <w:rFonts w:hint="eastAsia"/>
              </w:rPr>
              <w:t>2-</w:t>
            </w:r>
            <w:r w:rsidR="00B57E5B">
              <w:rPr>
                <w:rFonts w:hint="eastAsia"/>
              </w:rPr>
              <w:t>③</w:t>
            </w:r>
            <w:r>
              <w:rPr>
                <w:rFonts w:hint="eastAsia"/>
              </w:rPr>
              <w:t>事務局</w:t>
            </w:r>
          </w:p>
          <w:p w:rsidR="004F7E26" w:rsidRDefault="004F7E26" w:rsidP="005724FD">
            <w:pPr>
              <w:jc w:val="left"/>
              <w:rPr>
                <w:rFonts w:hint="eastAsia"/>
              </w:rPr>
            </w:pPr>
            <w:r>
              <w:rPr>
                <w:rFonts w:hint="eastAsia"/>
              </w:rPr>
              <w:t xml:space="preserve">　　</w:t>
            </w:r>
            <w:r w:rsidR="00B57E5B">
              <w:rPr>
                <w:rFonts w:hint="eastAsia"/>
              </w:rPr>
              <w:t xml:space="preserve">　</w:t>
            </w:r>
            <w:r>
              <w:rPr>
                <w:rFonts w:hint="eastAsia"/>
              </w:rPr>
              <w:t>名称</w:t>
            </w:r>
            <w:r w:rsidR="00DD11EF">
              <w:rPr>
                <w:rFonts w:hint="eastAsia"/>
              </w:rPr>
              <w:t>：</w:t>
            </w:r>
            <w:r>
              <w:rPr>
                <w:rFonts w:hint="eastAsia"/>
              </w:rPr>
              <w:t xml:space="preserve">　　　　　　　　　　　　　　　　代表者氏名</w:t>
            </w:r>
            <w:r w:rsidR="00230F55">
              <w:rPr>
                <w:rFonts w:hint="eastAsia"/>
              </w:rPr>
              <w:t>：</w:t>
            </w:r>
          </w:p>
          <w:p w:rsidR="004F7E26" w:rsidRDefault="004F7E26" w:rsidP="005724FD">
            <w:pPr>
              <w:jc w:val="left"/>
            </w:pPr>
            <w:r>
              <w:rPr>
                <w:rFonts w:hint="eastAsia"/>
              </w:rPr>
              <w:t xml:space="preserve">　　</w:t>
            </w:r>
            <w:r w:rsidR="00B57E5B">
              <w:rPr>
                <w:rFonts w:hint="eastAsia"/>
              </w:rPr>
              <w:t xml:space="preserve">　</w:t>
            </w:r>
            <w:r>
              <w:rPr>
                <w:rFonts w:hint="eastAsia"/>
              </w:rPr>
              <w:t>住所：</w:t>
            </w:r>
          </w:p>
          <w:p w:rsidR="004F7E26" w:rsidRDefault="004F7E26" w:rsidP="005724FD">
            <w:pPr>
              <w:jc w:val="left"/>
              <w:rPr>
                <w:rFonts w:hint="eastAsia"/>
              </w:rPr>
            </w:pPr>
            <w:r>
              <w:rPr>
                <w:rFonts w:hint="eastAsia"/>
              </w:rPr>
              <w:t xml:space="preserve">　　</w:t>
            </w:r>
            <w:r w:rsidR="00B57E5B">
              <w:rPr>
                <w:rFonts w:hint="eastAsia"/>
              </w:rPr>
              <w:t xml:space="preserve">　</w:t>
            </w:r>
            <w:r>
              <w:rPr>
                <w:rFonts w:hint="eastAsia"/>
              </w:rPr>
              <w:t>TEL</w:t>
            </w:r>
            <w:r>
              <w:rPr>
                <w:rFonts w:hint="eastAsia"/>
              </w:rPr>
              <w:t xml:space="preserve">：　　　　　　　　　　　　　　　</w:t>
            </w:r>
            <w:r>
              <w:rPr>
                <w:rFonts w:hint="eastAsia"/>
              </w:rPr>
              <w:t>FAX</w:t>
            </w:r>
            <w:r>
              <w:rPr>
                <w:rFonts w:hint="eastAsia"/>
              </w:rPr>
              <w:t>：</w:t>
            </w:r>
          </w:p>
          <w:p w:rsidR="004F7E26" w:rsidRDefault="004F7E26" w:rsidP="005724FD">
            <w:pPr>
              <w:jc w:val="left"/>
            </w:pPr>
            <w:r>
              <w:rPr>
                <w:rFonts w:hint="eastAsia"/>
              </w:rPr>
              <w:t xml:space="preserve">　　</w:t>
            </w:r>
            <w:r w:rsidR="00B57E5B">
              <w:rPr>
                <w:rFonts w:hint="eastAsia"/>
              </w:rPr>
              <w:t xml:space="preserve">　</w:t>
            </w:r>
            <w:r>
              <w:rPr>
                <w:rFonts w:hint="eastAsia"/>
              </w:rPr>
              <w:t>e-mail</w:t>
            </w:r>
            <w:r>
              <w:rPr>
                <w:rFonts w:hint="eastAsia"/>
              </w:rPr>
              <w:t>：</w:t>
            </w:r>
          </w:p>
          <w:p w:rsidR="00B57E5B" w:rsidRPr="001F6555" w:rsidRDefault="00B57E5B" w:rsidP="005724FD">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3.</w:t>
            </w:r>
            <w:r w:rsidRPr="001F6555">
              <w:rPr>
                <w:rFonts w:hint="eastAsia"/>
              </w:rPr>
              <w:t xml:space="preserve">　研究の目的および意義</w:t>
            </w:r>
          </w:p>
          <w:p w:rsidR="00E45AE5" w:rsidRDefault="00911F92" w:rsidP="00E26C1E">
            <w:pPr>
              <w:jc w:val="left"/>
              <w:rPr>
                <w:rFonts w:eastAsia="ＭＳ Ｐ明朝"/>
                <w:color w:val="000000"/>
                <w:u w:val="single"/>
              </w:rPr>
            </w:pPr>
            <w:r>
              <w:rPr>
                <w:rFonts w:eastAsia="ＭＳ Ｐ明朝" w:hint="eastAsia"/>
                <w:color w:val="000000"/>
                <w:u w:val="single"/>
              </w:rPr>
              <w:t>研究の背景</w:t>
            </w:r>
          </w:p>
          <w:p w:rsidR="00E26C1E" w:rsidRDefault="00E26C1E" w:rsidP="00E26C1E">
            <w:pPr>
              <w:jc w:val="left"/>
            </w:pPr>
          </w:p>
          <w:p w:rsidR="0053205E" w:rsidRDefault="0053205E" w:rsidP="00E26C1E">
            <w:pPr>
              <w:jc w:val="left"/>
              <w:rPr>
                <w:rFonts w:hint="eastAsia"/>
              </w:rPr>
            </w:pPr>
          </w:p>
          <w:p w:rsidR="00911F92" w:rsidRDefault="00911F92" w:rsidP="00E26C1E">
            <w:pPr>
              <w:jc w:val="left"/>
              <w:rPr>
                <w:u w:val="single"/>
              </w:rPr>
            </w:pPr>
            <w:r w:rsidRPr="00911F92">
              <w:rPr>
                <w:rFonts w:hint="eastAsia"/>
                <w:u w:val="single"/>
              </w:rPr>
              <w:t>研究の目的と意義</w:t>
            </w:r>
          </w:p>
          <w:p w:rsidR="00911F92" w:rsidRDefault="00911F92" w:rsidP="00E26C1E">
            <w:pPr>
              <w:jc w:val="left"/>
            </w:pPr>
          </w:p>
          <w:p w:rsidR="0053205E" w:rsidRDefault="0053205E" w:rsidP="00E26C1E">
            <w:pPr>
              <w:jc w:val="left"/>
            </w:pPr>
          </w:p>
          <w:p w:rsidR="0053205E" w:rsidRPr="00911F92" w:rsidRDefault="0053205E" w:rsidP="00E26C1E">
            <w:pPr>
              <w:jc w:val="left"/>
              <w:rPr>
                <w:rFonts w:hint="eastAsia"/>
              </w:rPr>
            </w:pPr>
          </w:p>
        </w:tc>
      </w:tr>
      <w:tr w:rsidR="0053205E" w:rsidRPr="001F6555">
        <w:trPr>
          <w:trHeight w:val="7210"/>
        </w:trPr>
        <w:tc>
          <w:tcPr>
            <w:tcW w:w="9497" w:type="dxa"/>
            <w:shd w:val="clear" w:color="auto" w:fill="auto"/>
          </w:tcPr>
          <w:p w:rsidR="0053205E" w:rsidRDefault="0053205E" w:rsidP="001F6555">
            <w:pPr>
              <w:jc w:val="left"/>
              <w:rPr>
                <w:rFonts w:ascii="ＭＳ 明朝" w:hAnsi="ＭＳ 明朝"/>
              </w:rPr>
            </w:pPr>
            <w:r w:rsidRPr="001F6555">
              <w:rPr>
                <w:rFonts w:hint="eastAsia"/>
              </w:rPr>
              <w:lastRenderedPageBreak/>
              <w:t>4-</w:t>
            </w:r>
            <w:r w:rsidRPr="001F6555">
              <w:rPr>
                <w:rFonts w:hint="eastAsia"/>
              </w:rPr>
              <w:t xml:space="preserve">①　研究期間：　</w:t>
            </w:r>
            <w:r>
              <w:rPr>
                <w:rFonts w:ascii="ＭＳ 明朝" w:hAnsi="ＭＳ 明朝" w:hint="eastAsia"/>
              </w:rPr>
              <w:t>西暦</w:t>
            </w:r>
            <w:r w:rsidRPr="001F6555">
              <w:rPr>
                <w:rFonts w:ascii="ＭＳ 明朝" w:hAnsi="ＭＳ 明朝" w:hint="eastAsia"/>
              </w:rPr>
              <w:t xml:space="preserve">　　</w:t>
            </w:r>
            <w:r>
              <w:rPr>
                <w:rFonts w:ascii="ＭＳ 明朝" w:hAnsi="ＭＳ 明朝" w:hint="eastAsia"/>
              </w:rPr>
              <w:t xml:space="preserve">　　年　　月　　日　～　西暦　　</w:t>
            </w:r>
            <w:r w:rsidRPr="001F6555">
              <w:rPr>
                <w:rFonts w:ascii="ＭＳ 明朝" w:hAnsi="ＭＳ 明朝" w:hint="eastAsia"/>
              </w:rPr>
              <w:t xml:space="preserve">　　年　　月　　日</w:t>
            </w:r>
          </w:p>
          <w:p w:rsidR="0053205E" w:rsidRDefault="0053205E" w:rsidP="001F6555">
            <w:pPr>
              <w:jc w:val="left"/>
            </w:pPr>
            <w:r w:rsidRPr="0017586A">
              <w:rPr>
                <w:rFonts w:ascii="ＭＳ 明朝" w:hAnsi="ＭＳ 明朝" w:hint="eastAsia"/>
              </w:rPr>
              <w:t>※</w:t>
            </w:r>
            <w:r w:rsidRPr="0017586A">
              <w:rPr>
                <w:rFonts w:hint="eastAsia"/>
              </w:rPr>
              <w:t>研究期間は原則最大</w:t>
            </w:r>
            <w:r w:rsidRPr="0017586A">
              <w:rPr>
                <w:rFonts w:hint="eastAsia"/>
              </w:rPr>
              <w:t>5</w:t>
            </w:r>
            <w:r w:rsidRPr="0017586A">
              <w:rPr>
                <w:rFonts w:hint="eastAsia"/>
              </w:rPr>
              <w:t>年とする。ただし、</w:t>
            </w:r>
            <w:r w:rsidRPr="0017586A">
              <w:rPr>
                <w:rFonts w:hint="eastAsia"/>
              </w:rPr>
              <w:t>5</w:t>
            </w:r>
            <w:r w:rsidRPr="0017586A">
              <w:rPr>
                <w:rFonts w:hint="eastAsia"/>
              </w:rPr>
              <w:t>年を超える研究の場合には、研究期間が空白とならないよう期間延長の手続きを行うこと。</w:t>
            </w:r>
          </w:p>
          <w:p w:rsidR="0053205E" w:rsidRPr="0017586A" w:rsidRDefault="0053205E" w:rsidP="001F6555">
            <w:pPr>
              <w:jc w:val="left"/>
              <w:rPr>
                <w:rFonts w:ascii="ＭＳ 明朝" w:hAnsi="ＭＳ 明朝" w:hint="eastAsia"/>
              </w:rPr>
            </w:pPr>
          </w:p>
          <w:p w:rsidR="0053205E" w:rsidRPr="005F45DA" w:rsidRDefault="0053205E" w:rsidP="001F6555">
            <w:pPr>
              <w:jc w:val="left"/>
              <w:rPr>
                <w:rFonts w:ascii="ＭＳ 明朝" w:hAnsi="ＭＳ 明朝" w:hint="eastAsia"/>
              </w:rPr>
            </w:pPr>
            <w:r w:rsidRPr="005F45DA">
              <w:rPr>
                <w:rFonts w:ascii="ＭＳ 明朝" w:hAnsi="ＭＳ 明朝" w:hint="eastAsia"/>
              </w:rPr>
              <w:t>4-②　研究方法</w:t>
            </w:r>
          </w:p>
          <w:p w:rsidR="0053205E" w:rsidRDefault="0053205E" w:rsidP="001F6555">
            <w:pPr>
              <w:jc w:val="left"/>
              <w:rPr>
                <w:rFonts w:ascii="ＭＳ 明朝" w:hAnsi="ＭＳ 明朝"/>
                <w:sz w:val="18"/>
                <w:szCs w:val="18"/>
              </w:rPr>
            </w:pPr>
            <w:r w:rsidRPr="005F45DA">
              <w:rPr>
                <w:rFonts w:ascii="ＭＳ 明朝" w:hAnsi="ＭＳ 明朝" w:hint="eastAsia"/>
              </w:rPr>
              <w:t>＜</w:t>
            </w:r>
            <w:r>
              <w:rPr>
                <w:rFonts w:ascii="ＭＳ 明朝" w:hAnsi="ＭＳ 明朝" w:hint="eastAsia"/>
              </w:rPr>
              <w:t>研究手順</w:t>
            </w:r>
            <w:r w:rsidRPr="005F45DA">
              <w:rPr>
                <w:rFonts w:ascii="ＭＳ 明朝" w:hAnsi="ＭＳ 明朝" w:hint="eastAsia"/>
              </w:rPr>
              <w:t>＞</w:t>
            </w:r>
            <w:r w:rsidRPr="005E07D3">
              <w:rPr>
                <w:rFonts w:ascii="ＭＳ 明朝" w:hAnsi="ＭＳ 明朝" w:hint="eastAsia"/>
                <w:sz w:val="18"/>
                <w:szCs w:val="18"/>
              </w:rPr>
              <w:t>（箇条書きや図を用い</w:t>
            </w:r>
            <w:r>
              <w:rPr>
                <w:rFonts w:ascii="ＭＳ 明朝" w:hAnsi="ＭＳ 明朝" w:hint="eastAsia"/>
                <w:sz w:val="18"/>
                <w:szCs w:val="18"/>
              </w:rPr>
              <w:t>る等</w:t>
            </w:r>
            <w:r w:rsidRPr="005E07D3">
              <w:rPr>
                <w:rFonts w:ascii="ＭＳ 明朝" w:hAnsi="ＭＳ 明朝" w:hint="eastAsia"/>
                <w:sz w:val="18"/>
                <w:szCs w:val="18"/>
              </w:rPr>
              <w:t>、なるべく具体的にわかりやすく記載する</w:t>
            </w:r>
            <w:r>
              <w:rPr>
                <w:rFonts w:ascii="ＭＳ 明朝" w:hAnsi="ＭＳ 明朝" w:hint="eastAsia"/>
                <w:sz w:val="18"/>
                <w:szCs w:val="18"/>
              </w:rPr>
              <w:t>。アンケート調査の場合は、</w:t>
            </w:r>
          </w:p>
          <w:p w:rsidR="0053205E" w:rsidRPr="005F45DA" w:rsidRDefault="0053205E" w:rsidP="001F6555">
            <w:pPr>
              <w:jc w:val="left"/>
              <w:rPr>
                <w:rFonts w:ascii="ＭＳ 明朝" w:hAnsi="ＭＳ 明朝"/>
              </w:rPr>
            </w:pPr>
            <w:r>
              <w:rPr>
                <w:rFonts w:ascii="ＭＳ 明朝" w:hAnsi="ＭＳ 明朝" w:hint="eastAsia"/>
                <w:sz w:val="18"/>
                <w:szCs w:val="18"/>
              </w:rPr>
              <w:t>別紙としてアンケートの雛形を添付する。</w:t>
            </w:r>
            <w:r w:rsidRPr="005E07D3">
              <w:rPr>
                <w:rFonts w:ascii="ＭＳ 明朝" w:hAnsi="ＭＳ 明朝" w:hint="eastAsia"/>
                <w:sz w:val="18"/>
                <w:szCs w:val="18"/>
              </w:rPr>
              <w:t>）</w:t>
            </w:r>
          </w:p>
          <w:p w:rsidR="0053205E" w:rsidRPr="005F45DA" w:rsidRDefault="0053205E" w:rsidP="001F6555">
            <w:pPr>
              <w:pStyle w:val="3"/>
              <w:ind w:leftChars="0" w:left="0"/>
              <w:rPr>
                <w:rFonts w:ascii="ＭＳ 明朝" w:hAnsi="ＭＳ 明朝" w:hint="eastAsia"/>
                <w:color w:val="FF0000"/>
                <w:sz w:val="21"/>
              </w:rPr>
            </w:pPr>
          </w:p>
          <w:p w:rsidR="0053205E" w:rsidRDefault="0053205E" w:rsidP="001F6555">
            <w:pPr>
              <w:jc w:val="left"/>
              <w:rPr>
                <w:rFonts w:ascii="ＭＳ 明朝" w:hAnsi="ＭＳ 明朝"/>
              </w:rPr>
            </w:pPr>
            <w:r w:rsidRPr="005F45DA">
              <w:rPr>
                <w:rFonts w:ascii="ＭＳ 明朝" w:hAnsi="ＭＳ 明朝" w:hint="eastAsia"/>
              </w:rPr>
              <w:t>＜</w:t>
            </w:r>
            <w:r>
              <w:rPr>
                <w:rFonts w:ascii="ＭＳ 明朝" w:hAnsi="ＭＳ 明朝" w:hint="eastAsia"/>
              </w:rPr>
              <w:t>調査項目</w:t>
            </w:r>
            <w:r w:rsidRPr="005F45DA">
              <w:rPr>
                <w:rFonts w:ascii="ＭＳ 明朝" w:hAnsi="ＭＳ 明朝" w:hint="eastAsia"/>
              </w:rPr>
              <w:t>＞</w:t>
            </w:r>
          </w:p>
          <w:p w:rsidR="0053205E" w:rsidRDefault="0053205E" w:rsidP="001F6555">
            <w:pPr>
              <w:jc w:val="left"/>
              <w:rPr>
                <w:rFonts w:ascii="ＭＳ 明朝" w:hAnsi="ＭＳ 明朝" w:hint="eastAsia"/>
              </w:rPr>
            </w:pPr>
          </w:p>
          <w:p w:rsidR="0053205E" w:rsidRDefault="0053205E" w:rsidP="001F6555">
            <w:pPr>
              <w:jc w:val="left"/>
              <w:rPr>
                <w:rFonts w:ascii="ＭＳ 明朝" w:hAnsi="ＭＳ 明朝"/>
              </w:rPr>
            </w:pPr>
            <w:r>
              <w:rPr>
                <w:rFonts w:ascii="ＭＳ 明朝" w:hAnsi="ＭＳ 明朝" w:hint="eastAsia"/>
              </w:rPr>
              <w:t>＜評価項目＞</w:t>
            </w:r>
          </w:p>
          <w:p w:rsidR="0053205E" w:rsidRDefault="0053205E" w:rsidP="001F6555">
            <w:pPr>
              <w:jc w:val="left"/>
              <w:rPr>
                <w:rFonts w:ascii="ＭＳ 明朝" w:hAnsi="ＭＳ 明朝" w:hint="eastAsia"/>
              </w:rPr>
            </w:pPr>
          </w:p>
          <w:p w:rsidR="0053205E" w:rsidRPr="005F45DA" w:rsidRDefault="0053205E" w:rsidP="00DD11EF">
            <w:pPr>
              <w:jc w:val="left"/>
              <w:rPr>
                <w:rFonts w:ascii="ＭＳ 明朝" w:hAnsi="ＭＳ 明朝"/>
              </w:rPr>
            </w:pPr>
            <w:r w:rsidRPr="005F45DA">
              <w:rPr>
                <w:rFonts w:ascii="ＭＳ 明朝" w:hAnsi="ＭＳ 明朝" w:hint="eastAsia"/>
              </w:rPr>
              <w:t>＜</w:t>
            </w:r>
            <w:r>
              <w:rPr>
                <w:rFonts w:ascii="ＭＳ 明朝" w:hAnsi="ＭＳ 明朝" w:hint="eastAsia"/>
              </w:rPr>
              <w:t>目標対象者</w:t>
            </w:r>
            <w:r w:rsidRPr="005F45DA">
              <w:rPr>
                <w:rFonts w:ascii="ＭＳ 明朝" w:hAnsi="ＭＳ 明朝" w:hint="eastAsia"/>
              </w:rPr>
              <w:t>数＞</w:t>
            </w:r>
          </w:p>
          <w:p w:rsidR="0053205E" w:rsidRPr="005F45DA" w:rsidRDefault="0053205E" w:rsidP="00DD11EF">
            <w:pPr>
              <w:jc w:val="left"/>
              <w:rPr>
                <w:rFonts w:ascii="ＭＳ 明朝" w:hAnsi="ＭＳ 明朝"/>
              </w:rPr>
            </w:pPr>
            <w:r w:rsidRPr="005F45DA">
              <w:rPr>
                <w:rFonts w:ascii="ＭＳ 明朝" w:hAnsi="ＭＳ 明朝" w:hint="eastAsia"/>
              </w:rPr>
              <w:t xml:space="preserve">　　　　</w:t>
            </w:r>
            <w:r>
              <w:rPr>
                <w:rFonts w:ascii="ＭＳ 明朝" w:hAnsi="ＭＳ 明朝" w:hint="eastAsia"/>
              </w:rPr>
              <w:t xml:space="preserve">　　　　　　　　</w:t>
            </w:r>
            <w:r w:rsidRPr="005F45DA">
              <w:rPr>
                <w:rFonts w:ascii="ＭＳ 明朝" w:hAnsi="ＭＳ 明朝" w:hint="eastAsia"/>
              </w:rPr>
              <w:t>人</w:t>
            </w:r>
          </w:p>
          <w:p w:rsidR="0053205E" w:rsidRPr="005F45DA" w:rsidRDefault="0053205E" w:rsidP="00DD11EF">
            <w:pPr>
              <w:jc w:val="left"/>
              <w:rPr>
                <w:rFonts w:ascii="ＭＳ 明朝" w:hAnsi="ＭＳ 明朝"/>
              </w:rPr>
            </w:pPr>
            <w:r w:rsidRPr="005F45DA">
              <w:rPr>
                <w:rFonts w:ascii="ＭＳ 明朝" w:hAnsi="ＭＳ 明朝" w:hint="eastAsia"/>
              </w:rPr>
              <w:t>＜人数設定根拠＞</w:t>
            </w:r>
          </w:p>
          <w:p w:rsidR="0053205E" w:rsidRPr="00F32727" w:rsidRDefault="0053205E" w:rsidP="001F6555">
            <w:pPr>
              <w:jc w:val="left"/>
              <w:rPr>
                <w:rFonts w:ascii="ＭＳ 明朝" w:hAnsi="ＭＳ 明朝"/>
              </w:rPr>
            </w:pPr>
          </w:p>
          <w:p w:rsidR="0053205E" w:rsidRDefault="0053205E" w:rsidP="001F6555">
            <w:pPr>
              <w:jc w:val="left"/>
              <w:rPr>
                <w:rFonts w:ascii="ＭＳ 明朝" w:hAnsi="ＭＳ 明朝"/>
              </w:rPr>
            </w:pPr>
            <w:r w:rsidRPr="005F45DA">
              <w:rPr>
                <w:rFonts w:ascii="ＭＳ 明朝" w:hAnsi="ＭＳ 明朝" w:hint="eastAsia"/>
              </w:rPr>
              <w:t>＜解析方法＞</w:t>
            </w:r>
          </w:p>
          <w:p w:rsidR="0053205E" w:rsidRDefault="0053205E" w:rsidP="001F6555">
            <w:pPr>
              <w:jc w:val="left"/>
              <w:rPr>
                <w:rFonts w:ascii="ＭＳ 明朝" w:hAnsi="ＭＳ 明朝" w:hint="eastAsia"/>
              </w:rPr>
            </w:pPr>
          </w:p>
          <w:p w:rsidR="0053205E" w:rsidRPr="005F45DA" w:rsidRDefault="0053205E" w:rsidP="00F32727">
            <w:pPr>
              <w:jc w:val="left"/>
              <w:rPr>
                <w:rFonts w:ascii="ＭＳ 明朝" w:hAnsi="ＭＳ 明朝"/>
              </w:rPr>
            </w:pPr>
            <w:r w:rsidRPr="005F45DA">
              <w:rPr>
                <w:rFonts w:ascii="ＭＳ 明朝" w:hAnsi="ＭＳ 明朝" w:hint="eastAsia"/>
              </w:rPr>
              <w:t>＜</w:t>
            </w:r>
            <w:r>
              <w:rPr>
                <w:rFonts w:ascii="ＭＳ 明朝" w:hAnsi="ＭＳ 明朝" w:hint="eastAsia"/>
              </w:rPr>
              <w:t>調査</w:t>
            </w:r>
            <w:r w:rsidRPr="005F45DA">
              <w:rPr>
                <w:rFonts w:ascii="ＭＳ 明朝" w:hAnsi="ＭＳ 明朝" w:hint="eastAsia"/>
              </w:rPr>
              <w:t>期間</w:t>
            </w:r>
            <w:r>
              <w:rPr>
                <w:rFonts w:ascii="ＭＳ 明朝" w:hAnsi="ＭＳ 明朝" w:hint="eastAsia"/>
              </w:rPr>
              <w:t>：観察期間または介入期間</w:t>
            </w:r>
            <w:r w:rsidRPr="005F45DA">
              <w:rPr>
                <w:rFonts w:ascii="ＭＳ 明朝" w:hAnsi="ＭＳ 明朝" w:hint="eastAsia"/>
              </w:rPr>
              <w:t>＞</w:t>
            </w:r>
          </w:p>
          <w:p w:rsidR="0053205E" w:rsidRPr="005F45DA" w:rsidRDefault="0053205E" w:rsidP="00F32727">
            <w:pPr>
              <w:ind w:firstLineChars="100" w:firstLine="210"/>
              <w:jc w:val="left"/>
              <w:rPr>
                <w:rFonts w:ascii="ＭＳ 明朝" w:hAnsi="ＭＳ 明朝"/>
              </w:rPr>
            </w:pPr>
            <w:r>
              <w:rPr>
                <w:rFonts w:ascii="ＭＳ 明朝" w:hAnsi="ＭＳ 明朝" w:hint="eastAsia"/>
              </w:rPr>
              <w:t xml:space="preserve">西暦　　　　年　　月　　日　～　西暦　　</w:t>
            </w:r>
            <w:r w:rsidRPr="005F45DA">
              <w:rPr>
                <w:rFonts w:ascii="ＭＳ 明朝" w:hAnsi="ＭＳ 明朝" w:hint="eastAsia"/>
              </w:rPr>
              <w:t xml:space="preserve">　　年　　月　　日</w:t>
            </w:r>
          </w:p>
          <w:p w:rsidR="0053205E" w:rsidRPr="0017586A" w:rsidRDefault="0053205E" w:rsidP="00F32727">
            <w:pPr>
              <w:rPr>
                <w:rFonts w:ascii="ＭＳ 明朝" w:hAnsi="ＭＳ 明朝" w:hint="eastAsia"/>
              </w:rPr>
            </w:pPr>
          </w:p>
        </w:tc>
      </w:tr>
      <w:tr w:rsidR="00E45AE5" w:rsidRPr="001F6555" w:rsidTr="001F6555">
        <w:tc>
          <w:tcPr>
            <w:tcW w:w="9497" w:type="dxa"/>
            <w:shd w:val="clear" w:color="auto" w:fill="auto"/>
          </w:tcPr>
          <w:p w:rsidR="00E45AE5" w:rsidRPr="005F45DA" w:rsidRDefault="00E45AE5" w:rsidP="001F6555">
            <w:pPr>
              <w:jc w:val="left"/>
              <w:rPr>
                <w:rFonts w:ascii="ＭＳ 明朝" w:hAnsi="ＭＳ 明朝" w:hint="eastAsia"/>
              </w:rPr>
            </w:pPr>
            <w:r w:rsidRPr="005F45DA">
              <w:rPr>
                <w:rFonts w:ascii="ＭＳ 明朝" w:hAnsi="ＭＳ 明朝" w:hint="eastAsia"/>
              </w:rPr>
              <w:t>5.　研究対象者の選定方針</w:t>
            </w:r>
          </w:p>
          <w:p w:rsidR="00E45AE5" w:rsidRPr="00B57E5B" w:rsidRDefault="00E45AE5" w:rsidP="00B57E5B">
            <w:pPr>
              <w:jc w:val="left"/>
              <w:rPr>
                <w:rFonts w:ascii="ＭＳ 明朝" w:hAnsi="ＭＳ 明朝" w:hint="eastAsia"/>
              </w:rPr>
            </w:pPr>
            <w:r w:rsidRPr="005F45DA">
              <w:rPr>
                <w:rFonts w:ascii="ＭＳ 明朝" w:hAnsi="ＭＳ 明朝" w:hint="eastAsia"/>
              </w:rPr>
              <w:t>＜</w:t>
            </w:r>
            <w:r w:rsidR="00DD11EF">
              <w:rPr>
                <w:rFonts w:ascii="ＭＳ 明朝" w:hAnsi="ＭＳ 明朝" w:hint="eastAsia"/>
              </w:rPr>
              <w:t>選定</w:t>
            </w:r>
            <w:r w:rsidRPr="005F45DA">
              <w:rPr>
                <w:rFonts w:ascii="ＭＳ 明朝" w:hAnsi="ＭＳ 明朝" w:hint="eastAsia"/>
              </w:rPr>
              <w:t>基準＞</w:t>
            </w:r>
          </w:p>
          <w:p w:rsidR="00E26C1E" w:rsidRPr="005F45DA" w:rsidRDefault="00E26C1E" w:rsidP="001F6555">
            <w:pPr>
              <w:ind w:left="284" w:hanging="284"/>
              <w:jc w:val="left"/>
              <w:rPr>
                <w:rFonts w:ascii="ＭＳ 明朝" w:hAnsi="ＭＳ 明朝" w:hint="eastAsia"/>
              </w:rPr>
            </w:pPr>
          </w:p>
          <w:p w:rsidR="00E45AE5" w:rsidRPr="005F45DA" w:rsidRDefault="00E45AE5" w:rsidP="001F6555">
            <w:pPr>
              <w:ind w:left="284" w:hanging="284"/>
              <w:jc w:val="left"/>
              <w:rPr>
                <w:rFonts w:ascii="ＭＳ 明朝" w:hAnsi="ＭＳ 明朝"/>
              </w:rPr>
            </w:pPr>
            <w:r w:rsidRPr="005F45DA">
              <w:rPr>
                <w:rFonts w:ascii="ＭＳ 明朝" w:hAnsi="ＭＳ 明朝" w:hint="eastAsia"/>
              </w:rPr>
              <w:t>＜除外基準＞</w:t>
            </w:r>
          </w:p>
          <w:p w:rsidR="00E45AE5" w:rsidRPr="005F45DA" w:rsidRDefault="00E45AE5" w:rsidP="00DD11EF">
            <w:pPr>
              <w:jc w:val="left"/>
              <w:rPr>
                <w:rFonts w:ascii="ＭＳ 明朝" w:hAnsi="ＭＳ 明朝"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6.</w:t>
            </w:r>
            <w:r w:rsidRPr="001F6555">
              <w:rPr>
                <w:rFonts w:hint="eastAsia"/>
              </w:rPr>
              <w:t xml:space="preserve">　研究の科学的合理性の根拠</w:t>
            </w:r>
          </w:p>
          <w:p w:rsidR="00E45AE5" w:rsidRPr="001F6555" w:rsidRDefault="00E45AE5" w:rsidP="001F6555">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7.</w:t>
            </w:r>
            <w:r w:rsidRPr="001F6555">
              <w:rPr>
                <w:rFonts w:hint="eastAsia"/>
              </w:rPr>
              <w:t xml:space="preserve">　インフォームド・コンセントを受ける手続等</w:t>
            </w:r>
            <w:r w:rsidR="00DE4397" w:rsidRPr="00297EFF">
              <w:rPr>
                <w:rFonts w:hint="eastAsia"/>
                <w:sz w:val="18"/>
                <w:szCs w:val="18"/>
              </w:rPr>
              <w:t>（同意書：様式３・説明文書：様式４・同意撤回書：様式５を添付）</w:t>
            </w:r>
          </w:p>
          <w:p w:rsidR="00E26C1E" w:rsidRPr="001F6555" w:rsidRDefault="00E26C1E" w:rsidP="00E84276">
            <w:pPr>
              <w:jc w:val="left"/>
              <w:rPr>
                <w:rFonts w:eastAsia="ＭＳ Ｐ明朝" w:hint="eastAsia"/>
                <w:color w:val="00B0F0"/>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8.</w:t>
            </w:r>
            <w:r w:rsidRPr="001F6555">
              <w:rPr>
                <w:rFonts w:hint="eastAsia"/>
              </w:rPr>
              <w:t xml:space="preserve">　個人情報等の取扱い（匿名化する場合にはその方法</w:t>
            </w:r>
            <w:r w:rsidR="00F81C2F" w:rsidRPr="0017586A">
              <w:rPr>
                <w:rFonts w:hint="eastAsia"/>
              </w:rPr>
              <w:t>、匿名加工情報または非識別加工情報を作成する場合にはその方法</w:t>
            </w:r>
            <w:r w:rsidRPr="001F6555">
              <w:rPr>
                <w:rFonts w:hint="eastAsia"/>
              </w:rPr>
              <w:t>も含む）</w:t>
            </w:r>
          </w:p>
          <w:p w:rsidR="00E26C1E" w:rsidRPr="001F6555" w:rsidRDefault="00E26C1E" w:rsidP="00E26C1E">
            <w:pPr>
              <w:jc w:val="left"/>
              <w:rPr>
                <w:rFonts w:eastAsia="ＭＳ Ｐ明朝" w:hint="eastAsia"/>
                <w:color w:val="FF0000"/>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9.</w:t>
            </w:r>
            <w:r w:rsidRPr="001F6555">
              <w:rPr>
                <w:rFonts w:hint="eastAsia"/>
              </w:rPr>
              <w:t xml:space="preserve">　研究対象者に生じる負担並びに予測されるリスク及び利益および評価、対策等</w:t>
            </w:r>
          </w:p>
          <w:p w:rsidR="00E45AE5" w:rsidRPr="001F6555" w:rsidRDefault="00E45AE5" w:rsidP="001F6555">
            <w:pPr>
              <w:jc w:val="left"/>
            </w:pPr>
            <w:r w:rsidRPr="001F6555">
              <w:rPr>
                <w:rFonts w:hint="eastAsia"/>
              </w:rPr>
              <w:t>＜負担、予測されるリスク及び利益＞</w:t>
            </w:r>
          </w:p>
          <w:p w:rsidR="00E26C1E" w:rsidRPr="001F6555" w:rsidRDefault="00E26C1E" w:rsidP="001F6555">
            <w:pPr>
              <w:jc w:val="left"/>
              <w:rPr>
                <w:rFonts w:hint="eastAsia"/>
                <w:color w:val="00B0F0"/>
              </w:rPr>
            </w:pPr>
          </w:p>
          <w:p w:rsidR="00E45AE5" w:rsidRDefault="00E45AE5" w:rsidP="001F6555">
            <w:pPr>
              <w:jc w:val="left"/>
            </w:pPr>
            <w:r w:rsidRPr="001F6555">
              <w:rPr>
                <w:rFonts w:hint="eastAsia"/>
              </w:rPr>
              <w:t>＜上記の総合的評価及び負担、リスクの最小化対策＞</w:t>
            </w:r>
          </w:p>
          <w:p w:rsidR="007E2919" w:rsidRPr="001F6555" w:rsidRDefault="007E2919" w:rsidP="001F6555">
            <w:pPr>
              <w:jc w:val="left"/>
              <w:rPr>
                <w:rFonts w:hint="eastAsia"/>
              </w:rPr>
            </w:pPr>
          </w:p>
          <w:p w:rsidR="00E26C1E" w:rsidRPr="00E84276" w:rsidRDefault="00E26C1E" w:rsidP="00E26C1E">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lastRenderedPageBreak/>
              <w:t>10.</w:t>
            </w:r>
            <w:r w:rsidRPr="001F6555">
              <w:rPr>
                <w:rFonts w:hint="eastAsia"/>
              </w:rPr>
              <w:t xml:space="preserve">　試料（資料）・情報の保管および破棄の方法</w:t>
            </w:r>
            <w:r w:rsidR="00F81C2F" w:rsidRPr="0017586A">
              <w:rPr>
                <w:rFonts w:hint="eastAsia"/>
              </w:rPr>
              <w:t>（第三者提供時には“提供元機関”および“提供機関での資料・情報の提供に関する記録の作成及び保管の方法）</w:t>
            </w:r>
          </w:p>
          <w:p w:rsidR="00E45AE5" w:rsidRPr="001F6555" w:rsidRDefault="00E45AE5" w:rsidP="001F6555">
            <w:pPr>
              <w:jc w:val="left"/>
            </w:pPr>
            <w:r w:rsidRPr="001F6555">
              <w:rPr>
                <w:rFonts w:hint="eastAsia"/>
              </w:rPr>
              <w:t>＜保管・管理方法＞</w:t>
            </w:r>
          </w:p>
          <w:p w:rsidR="00E84276" w:rsidRPr="001F6555" w:rsidRDefault="00E84276" w:rsidP="001F6555">
            <w:pPr>
              <w:jc w:val="left"/>
              <w:rPr>
                <w:rFonts w:hint="eastAsia"/>
              </w:rPr>
            </w:pPr>
          </w:p>
          <w:p w:rsidR="00E45AE5" w:rsidRPr="0053205E" w:rsidRDefault="00E45AE5" w:rsidP="0053205E">
            <w:pPr>
              <w:jc w:val="left"/>
              <w:rPr>
                <w:rFonts w:hint="eastAsia"/>
              </w:rPr>
            </w:pPr>
            <w:r w:rsidRPr="001F6555">
              <w:rPr>
                <w:rFonts w:hint="eastAsia"/>
              </w:rPr>
              <w:t>＜破棄方法＞</w:t>
            </w:r>
          </w:p>
          <w:p w:rsidR="00E26C1E" w:rsidRPr="001F6555" w:rsidRDefault="00E26C1E" w:rsidP="001F6555">
            <w:pPr>
              <w:ind w:left="2" w:firstLine="2"/>
              <w:rPr>
                <w:rFonts w:eastAsia="ＭＳ Ｐ明朝" w:hint="eastAsia"/>
                <w:color w:val="00B0F0"/>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11.</w:t>
            </w:r>
            <w:r w:rsidRPr="001F6555">
              <w:rPr>
                <w:rFonts w:hint="eastAsia"/>
              </w:rPr>
              <w:t xml:space="preserve">　研究機関の長への報告内容および方法</w:t>
            </w:r>
          </w:p>
          <w:p w:rsidR="00E45AE5" w:rsidRDefault="00E45AE5" w:rsidP="001F6555">
            <w:pPr>
              <w:jc w:val="left"/>
            </w:pPr>
            <w:r w:rsidRPr="001F6555">
              <w:rPr>
                <w:rFonts w:hint="eastAsia"/>
              </w:rPr>
              <w:t>＜報告内容＞</w:t>
            </w:r>
          </w:p>
          <w:p w:rsidR="00E26C1E" w:rsidRDefault="00E26C1E" w:rsidP="001F6555">
            <w:pPr>
              <w:jc w:val="left"/>
            </w:pPr>
          </w:p>
          <w:p w:rsidR="00E26C1E" w:rsidRPr="001F6555" w:rsidRDefault="00E26C1E" w:rsidP="001F6555">
            <w:pPr>
              <w:jc w:val="left"/>
              <w:rPr>
                <w:rFonts w:hint="eastAsia"/>
              </w:rPr>
            </w:pPr>
            <w:r>
              <w:rPr>
                <w:rFonts w:hint="eastAsia"/>
              </w:rPr>
              <w:t>＜報告方法</w:t>
            </w:r>
            <w:r w:rsidRPr="001F6555">
              <w:rPr>
                <w:rFonts w:hint="eastAsia"/>
              </w:rPr>
              <w:t>＞</w:t>
            </w:r>
          </w:p>
          <w:p w:rsidR="00E45AE5" w:rsidRPr="001F6555" w:rsidRDefault="00E45AE5" w:rsidP="001F6555">
            <w:pPr>
              <w:jc w:val="left"/>
            </w:pPr>
          </w:p>
        </w:tc>
      </w:tr>
      <w:tr w:rsidR="0053205E" w:rsidRPr="001F6555">
        <w:trPr>
          <w:trHeight w:val="2180"/>
        </w:trPr>
        <w:tc>
          <w:tcPr>
            <w:tcW w:w="9497" w:type="dxa"/>
            <w:shd w:val="clear" w:color="auto" w:fill="auto"/>
          </w:tcPr>
          <w:p w:rsidR="0053205E" w:rsidRDefault="0053205E" w:rsidP="001F6555">
            <w:pPr>
              <w:jc w:val="left"/>
            </w:pPr>
            <w:r w:rsidRPr="001F6555">
              <w:rPr>
                <w:rFonts w:hint="eastAsia"/>
              </w:rPr>
              <w:t>12-</w:t>
            </w:r>
            <w:r w:rsidRPr="001F6555">
              <w:rPr>
                <w:rFonts w:hint="eastAsia"/>
              </w:rPr>
              <w:t>①</w:t>
            </w:r>
            <w:r w:rsidRPr="001F6555">
              <w:rPr>
                <w:rFonts w:hint="eastAsia"/>
              </w:rPr>
              <w:t>.</w:t>
            </w:r>
            <w:r w:rsidRPr="001F6555">
              <w:rPr>
                <w:rFonts w:hint="eastAsia"/>
              </w:rPr>
              <w:t xml:space="preserve">　研究の資金源および研究費用</w:t>
            </w:r>
          </w:p>
          <w:p w:rsidR="0053205E" w:rsidRPr="001F6555" w:rsidRDefault="0053205E" w:rsidP="001F6555">
            <w:pPr>
              <w:jc w:val="left"/>
              <w:rPr>
                <w:rFonts w:hint="eastAsia"/>
              </w:rPr>
            </w:pPr>
          </w:p>
          <w:p w:rsidR="0053205E" w:rsidRDefault="0053205E" w:rsidP="001F6555">
            <w:pPr>
              <w:jc w:val="left"/>
            </w:pPr>
            <w:r w:rsidRPr="001F6555">
              <w:rPr>
                <w:rFonts w:hint="eastAsia"/>
              </w:rPr>
              <w:t>12-</w:t>
            </w:r>
            <w:r w:rsidRPr="001F6555">
              <w:rPr>
                <w:rFonts w:hint="eastAsia"/>
              </w:rPr>
              <w:t>②</w:t>
            </w:r>
            <w:r w:rsidRPr="001F6555">
              <w:rPr>
                <w:rFonts w:hint="eastAsia"/>
              </w:rPr>
              <w:t>.</w:t>
            </w:r>
            <w:r w:rsidRPr="001F6555">
              <w:rPr>
                <w:rFonts w:hint="eastAsia"/>
              </w:rPr>
              <w:t xml:space="preserve">　研究機関の研究に係る利益相反</w:t>
            </w:r>
          </w:p>
          <w:p w:rsidR="0053205E" w:rsidRPr="001F6555" w:rsidRDefault="0053205E" w:rsidP="001F6555">
            <w:pPr>
              <w:jc w:val="left"/>
              <w:rPr>
                <w:rFonts w:hint="eastAsia"/>
              </w:rPr>
            </w:pPr>
          </w:p>
          <w:p w:rsidR="0053205E" w:rsidRPr="001F6555" w:rsidRDefault="0053205E" w:rsidP="001F6555">
            <w:pPr>
              <w:jc w:val="left"/>
            </w:pPr>
            <w:r w:rsidRPr="001F6555">
              <w:rPr>
                <w:rFonts w:hint="eastAsia"/>
              </w:rPr>
              <w:t>12-</w:t>
            </w:r>
            <w:r w:rsidRPr="001F6555">
              <w:rPr>
                <w:rFonts w:hint="eastAsia"/>
              </w:rPr>
              <w:t>③</w:t>
            </w:r>
            <w:r w:rsidRPr="001F6555">
              <w:rPr>
                <w:rFonts w:hint="eastAsia"/>
              </w:rPr>
              <w:t>.</w:t>
            </w:r>
            <w:r w:rsidRPr="001F6555">
              <w:rPr>
                <w:rFonts w:hint="eastAsia"/>
              </w:rPr>
              <w:t xml:space="preserve">　研究者等の研究に係る利益相反</w:t>
            </w:r>
          </w:p>
          <w:p w:rsidR="0053205E" w:rsidRPr="001F6555" w:rsidRDefault="0053205E" w:rsidP="001F6555">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13.</w:t>
            </w:r>
            <w:r w:rsidRPr="001F6555">
              <w:rPr>
                <w:rFonts w:hint="eastAsia"/>
              </w:rPr>
              <w:t xml:space="preserve">　研究に関する情報公開の方法</w:t>
            </w:r>
          </w:p>
          <w:p w:rsidR="00E45AE5" w:rsidRPr="001F6555" w:rsidRDefault="00E45AE5" w:rsidP="00E26C1E">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14.</w:t>
            </w:r>
            <w:r w:rsidRPr="001F6555">
              <w:rPr>
                <w:rFonts w:hint="eastAsia"/>
              </w:rPr>
              <w:t xml:space="preserve">　研究対象者等及びその関係者からの相談等への対応方法</w:t>
            </w:r>
          </w:p>
          <w:p w:rsidR="00E45AE5" w:rsidRPr="001F6555" w:rsidRDefault="00E45AE5" w:rsidP="00E26C1E">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15.</w:t>
            </w:r>
            <w:r w:rsidRPr="001F6555">
              <w:rPr>
                <w:rFonts w:hint="eastAsia"/>
              </w:rPr>
              <w:t xml:space="preserve">　代諾者等からインフォームド・コンセントを受ける場合にはその手続き方法</w:t>
            </w:r>
          </w:p>
          <w:p w:rsidR="00E45AE5" w:rsidRPr="001F6555" w:rsidRDefault="00E45AE5" w:rsidP="001F6555">
            <w:pPr>
              <w:ind w:firstLineChars="1400" w:firstLine="2940"/>
              <w:jc w:val="left"/>
            </w:pPr>
            <w:r w:rsidRPr="001F6555">
              <w:rPr>
                <w:rFonts w:hint="eastAsia"/>
              </w:rPr>
              <w:t>（代諾者等の選定方針並びに説明および同意に関する事項を含む）</w:t>
            </w:r>
          </w:p>
          <w:p w:rsidR="00E45AE5" w:rsidRPr="001F6555" w:rsidRDefault="00E45AE5" w:rsidP="001F6555">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16.</w:t>
            </w:r>
            <w:r w:rsidRPr="001F6555">
              <w:rPr>
                <w:rFonts w:hint="eastAsia"/>
              </w:rPr>
              <w:t xml:space="preserve">　インフォームド・アセントを得る場合にはその手続き方法（説明に関する事項を含む）</w:t>
            </w:r>
          </w:p>
          <w:p w:rsidR="00E45AE5" w:rsidRPr="001F6555" w:rsidRDefault="00E45AE5" w:rsidP="00E26C1E">
            <w:pPr>
              <w:jc w:val="left"/>
              <w:rPr>
                <w:rFonts w:eastAsia="ＭＳ Ｐ明朝"/>
                <w:color w:val="FFC000"/>
              </w:rPr>
            </w:pPr>
          </w:p>
        </w:tc>
      </w:tr>
      <w:tr w:rsidR="00E45AE5" w:rsidRPr="001F6555" w:rsidTr="001F6555">
        <w:tc>
          <w:tcPr>
            <w:tcW w:w="9497" w:type="dxa"/>
            <w:shd w:val="clear" w:color="auto" w:fill="auto"/>
          </w:tcPr>
          <w:p w:rsidR="00E45AE5" w:rsidRPr="001F6555" w:rsidRDefault="00E45AE5" w:rsidP="0053205E">
            <w:pPr>
              <w:jc w:val="left"/>
            </w:pPr>
            <w:r w:rsidRPr="001F6555">
              <w:rPr>
                <w:rFonts w:hint="eastAsia"/>
              </w:rPr>
              <w:t>17.</w:t>
            </w:r>
            <w:r w:rsidRPr="001F6555">
              <w:rPr>
                <w:rFonts w:hint="eastAsia"/>
              </w:rPr>
              <w:t xml:space="preserve">　「人を対象とする</w:t>
            </w:r>
            <w:r w:rsidR="0053205E">
              <w:rPr>
                <w:rFonts w:hint="eastAsia"/>
              </w:rPr>
              <w:t>生命科学・</w:t>
            </w:r>
            <w:r w:rsidRPr="001F6555">
              <w:rPr>
                <w:rFonts w:hint="eastAsia"/>
              </w:rPr>
              <w:t>医学系研究に関する倫理指針」第</w:t>
            </w:r>
            <w:r w:rsidR="0053205E">
              <w:rPr>
                <w:rFonts w:hint="eastAsia"/>
              </w:rPr>
              <w:t>8</w:t>
            </w:r>
            <w:r w:rsidRPr="001F6555">
              <w:rPr>
                <w:rFonts w:hint="eastAsia"/>
              </w:rPr>
              <w:t>の</w:t>
            </w:r>
            <w:r w:rsidR="0053205E">
              <w:rPr>
                <w:rFonts w:hint="eastAsia"/>
              </w:rPr>
              <w:t>8</w:t>
            </w:r>
            <w:r w:rsidRPr="001F6555">
              <w:rPr>
                <w:rFonts w:hint="eastAsia"/>
              </w:rPr>
              <w:t>の規定による研究を実施しようとする場合には、同規定に掲げる要件の全てを満たしていることについての判断方法</w:t>
            </w:r>
          </w:p>
          <w:p w:rsidR="00E26C1E" w:rsidRDefault="00E26C1E" w:rsidP="001F6555">
            <w:pPr>
              <w:jc w:val="left"/>
            </w:pPr>
          </w:p>
          <w:p w:rsidR="00AD1DCA" w:rsidRPr="001F6555" w:rsidRDefault="00AD1DCA" w:rsidP="001F6555">
            <w:pPr>
              <w:jc w:val="left"/>
              <w:rPr>
                <w:rFonts w:hint="eastAsia"/>
              </w:rPr>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18.</w:t>
            </w:r>
            <w:r w:rsidRPr="001F6555">
              <w:rPr>
                <w:rFonts w:hint="eastAsia"/>
              </w:rPr>
              <w:t xml:space="preserve">　研究対象者等に経済的負担又は謝礼がある場合には、その旨およびその内容</w:t>
            </w:r>
          </w:p>
          <w:p w:rsidR="00E45AE5" w:rsidRPr="001F6555" w:rsidRDefault="00E45AE5" w:rsidP="001F6555">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19.</w:t>
            </w:r>
            <w:r w:rsidRPr="001F6555">
              <w:rPr>
                <w:rFonts w:hint="eastAsia"/>
              </w:rPr>
              <w:t xml:space="preserve">　侵襲（軽微な侵襲を除く）を伴う研究の場合には、重篤な有害事象が発生した際の対応</w:t>
            </w:r>
          </w:p>
          <w:p w:rsidR="00E45AE5" w:rsidRPr="001F6555" w:rsidRDefault="00E45AE5" w:rsidP="001F6555">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20.</w:t>
            </w:r>
            <w:r w:rsidRPr="001F6555">
              <w:rPr>
                <w:rFonts w:hint="eastAsia"/>
              </w:rPr>
              <w:t xml:space="preserve">　侵襲を伴う研究の場合には、当該研究によって生じた健康被害に対する補償の有無及びその内</w:t>
            </w:r>
          </w:p>
          <w:p w:rsidR="00E45AE5" w:rsidRPr="001F6555" w:rsidRDefault="00E45AE5" w:rsidP="001F6555">
            <w:pPr>
              <w:jc w:val="left"/>
            </w:pPr>
            <w:r w:rsidRPr="001F6555">
              <w:rPr>
                <w:rFonts w:hint="eastAsia"/>
              </w:rPr>
              <w:t xml:space="preserve">　　</w:t>
            </w:r>
            <w:r w:rsidRPr="001F6555">
              <w:rPr>
                <w:rFonts w:hint="eastAsia"/>
              </w:rPr>
              <w:t xml:space="preserve"> </w:t>
            </w:r>
            <w:r w:rsidRPr="001F6555">
              <w:rPr>
                <w:rFonts w:hint="eastAsia"/>
              </w:rPr>
              <w:t>容</w:t>
            </w:r>
          </w:p>
          <w:p w:rsidR="00E45AE5" w:rsidRPr="001F6555" w:rsidRDefault="00E45AE5" w:rsidP="001F6555">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21.</w:t>
            </w:r>
            <w:r w:rsidRPr="001F6555">
              <w:rPr>
                <w:rFonts w:hint="eastAsia"/>
              </w:rPr>
              <w:t xml:space="preserve">　通常の診療を超える医療行為を伴う研究の場合には、研究対象者への研究実施後における医療</w:t>
            </w:r>
          </w:p>
          <w:p w:rsidR="00E45AE5" w:rsidRPr="001F6555" w:rsidRDefault="00E45AE5" w:rsidP="001F6555">
            <w:pPr>
              <w:ind w:firstLineChars="250" w:firstLine="525"/>
              <w:jc w:val="left"/>
            </w:pPr>
            <w:r w:rsidRPr="001F6555">
              <w:rPr>
                <w:rFonts w:hint="eastAsia"/>
              </w:rPr>
              <w:t>の提供に関する対応</w:t>
            </w:r>
          </w:p>
          <w:p w:rsidR="00E45AE5" w:rsidRPr="001F6555" w:rsidRDefault="00E45AE5" w:rsidP="001F6555">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lastRenderedPageBreak/>
              <w:t>2</w:t>
            </w:r>
            <w:r w:rsidR="0053205E">
              <w:rPr>
                <w:rFonts w:hint="eastAsia"/>
              </w:rPr>
              <w:t>2</w:t>
            </w:r>
            <w:r w:rsidRPr="001F6555">
              <w:rPr>
                <w:rFonts w:hint="eastAsia"/>
              </w:rPr>
              <w:t>.</w:t>
            </w:r>
            <w:r w:rsidRPr="001F6555">
              <w:rPr>
                <w:rFonts w:hint="eastAsia"/>
              </w:rPr>
              <w:t xml:space="preserve">　研究に関する業務の一部を委託する場合には、当該業務内容及び委託先の監督方法</w:t>
            </w:r>
          </w:p>
          <w:p w:rsidR="00E45AE5" w:rsidRPr="001F6555" w:rsidRDefault="00E45AE5" w:rsidP="00E26C1E">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2</w:t>
            </w:r>
            <w:r w:rsidR="0053205E">
              <w:rPr>
                <w:rFonts w:hint="eastAsia"/>
              </w:rPr>
              <w:t>3</w:t>
            </w:r>
            <w:r w:rsidRPr="001F6555">
              <w:rPr>
                <w:rFonts w:hint="eastAsia"/>
              </w:rPr>
              <w:t>.</w:t>
            </w:r>
            <w:r w:rsidRPr="001F6555">
              <w:rPr>
                <w:rFonts w:hint="eastAsia"/>
              </w:rPr>
              <w:t xml:space="preserve">　研究対象者から取得された試料（資料）・情報について、研究対象者等から同意を受ける時点</w:t>
            </w:r>
          </w:p>
          <w:p w:rsidR="00E45AE5" w:rsidRPr="00E26C1E" w:rsidRDefault="00E45AE5" w:rsidP="00E26C1E">
            <w:pPr>
              <w:ind w:leftChars="200" w:left="420"/>
              <w:jc w:val="left"/>
              <w:rPr>
                <w:rFonts w:hint="eastAsia"/>
              </w:rPr>
            </w:pPr>
            <w:r w:rsidRPr="001F6555">
              <w:rPr>
                <w:rFonts w:hint="eastAsia"/>
              </w:rPr>
              <w:t>では特定されない将来の研究のために用いられる可能性又は他の研究機関に提供する可能性がある場合には、その旨と同意を受ける時点において想定される内容</w:t>
            </w:r>
          </w:p>
          <w:p w:rsidR="00E45AE5" w:rsidRPr="001F6555" w:rsidRDefault="00E45AE5" w:rsidP="001F6555">
            <w:pPr>
              <w:jc w:val="left"/>
            </w:pPr>
          </w:p>
        </w:tc>
      </w:tr>
      <w:tr w:rsidR="00E45AE5" w:rsidRPr="001F6555" w:rsidTr="001F6555">
        <w:tc>
          <w:tcPr>
            <w:tcW w:w="9497" w:type="dxa"/>
            <w:shd w:val="clear" w:color="auto" w:fill="auto"/>
          </w:tcPr>
          <w:p w:rsidR="00E45AE5" w:rsidRPr="001F6555" w:rsidRDefault="00E45AE5" w:rsidP="001F6555">
            <w:pPr>
              <w:jc w:val="left"/>
            </w:pPr>
            <w:r w:rsidRPr="001F6555">
              <w:rPr>
                <w:rFonts w:hint="eastAsia"/>
              </w:rPr>
              <w:t>2</w:t>
            </w:r>
            <w:r w:rsidR="0053205E">
              <w:rPr>
                <w:rFonts w:hint="eastAsia"/>
              </w:rPr>
              <w:t>4</w:t>
            </w:r>
            <w:r w:rsidRPr="001F6555">
              <w:rPr>
                <w:rFonts w:hint="eastAsia"/>
              </w:rPr>
              <w:t>.</w:t>
            </w:r>
            <w:r w:rsidRPr="001F6555">
              <w:rPr>
                <w:rFonts w:hint="eastAsia"/>
              </w:rPr>
              <w:t xml:space="preserve">　侵襲（軽微な侵襲を除く）を伴う研究であって介入を行う場合には、モニタリング及び監査の</w:t>
            </w:r>
          </w:p>
          <w:p w:rsidR="00E45AE5" w:rsidRPr="001F6555" w:rsidRDefault="00E45AE5" w:rsidP="001F6555">
            <w:pPr>
              <w:ind w:firstLineChars="250" w:firstLine="525"/>
              <w:jc w:val="left"/>
            </w:pPr>
            <w:r w:rsidRPr="001F6555">
              <w:rPr>
                <w:rFonts w:hint="eastAsia"/>
              </w:rPr>
              <w:t>実施体制及び手順</w:t>
            </w:r>
          </w:p>
          <w:p w:rsidR="00E45AE5" w:rsidRPr="001F6555" w:rsidRDefault="00E45AE5" w:rsidP="004E10F1">
            <w:pPr>
              <w:jc w:val="left"/>
            </w:pPr>
          </w:p>
        </w:tc>
      </w:tr>
      <w:tr w:rsidR="00E45AE5" w:rsidRPr="001F6555" w:rsidTr="001F6555">
        <w:tc>
          <w:tcPr>
            <w:tcW w:w="9497" w:type="dxa"/>
            <w:shd w:val="clear" w:color="auto" w:fill="auto"/>
          </w:tcPr>
          <w:p w:rsidR="00E45AE5" w:rsidRPr="0053205E" w:rsidRDefault="00E45AE5" w:rsidP="001F6555">
            <w:pPr>
              <w:jc w:val="left"/>
              <w:rPr>
                <w:rFonts w:hint="eastAsia"/>
              </w:rPr>
            </w:pPr>
            <w:r w:rsidRPr="001F6555">
              <w:rPr>
                <w:rFonts w:hint="eastAsia"/>
              </w:rPr>
              <w:t>2</w:t>
            </w:r>
            <w:r w:rsidR="0053205E">
              <w:rPr>
                <w:rFonts w:hint="eastAsia"/>
              </w:rPr>
              <w:t>5</w:t>
            </w:r>
            <w:r w:rsidRPr="001F6555">
              <w:rPr>
                <w:rFonts w:hint="eastAsia"/>
              </w:rPr>
              <w:t>.</w:t>
            </w:r>
            <w:r w:rsidRPr="001F6555">
              <w:rPr>
                <w:rFonts w:hint="eastAsia"/>
              </w:rPr>
              <w:t xml:space="preserve">　その他</w:t>
            </w:r>
          </w:p>
          <w:p w:rsidR="00E84276" w:rsidRDefault="00E84276" w:rsidP="00E84276">
            <w:r>
              <w:rPr>
                <w:rFonts w:hint="eastAsia"/>
              </w:rPr>
              <w:t>＜参考文献＞</w:t>
            </w:r>
          </w:p>
          <w:p w:rsidR="00E84276" w:rsidRDefault="00E84276" w:rsidP="00E84276"/>
          <w:p w:rsidR="00AD1DCA" w:rsidRPr="001F6555" w:rsidRDefault="00AD1DCA" w:rsidP="00E84276">
            <w:pPr>
              <w:rPr>
                <w:rFonts w:hint="eastAsia"/>
              </w:rPr>
            </w:pPr>
          </w:p>
        </w:tc>
      </w:tr>
    </w:tbl>
    <w:p w:rsidR="00B937D5" w:rsidRPr="00B937D5" w:rsidRDefault="00B937D5" w:rsidP="00776520">
      <w:pPr>
        <w:widowControl/>
        <w:jc w:val="left"/>
      </w:pPr>
    </w:p>
    <w:sectPr w:rsidR="00B937D5" w:rsidRPr="00B937D5" w:rsidSect="009E67CC">
      <w:footerReference w:type="default" r:id="rId8"/>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C9B" w:rsidRDefault="002D1C9B" w:rsidP="00651B60">
      <w:r>
        <w:separator/>
      </w:r>
    </w:p>
  </w:endnote>
  <w:endnote w:type="continuationSeparator" w:id="0">
    <w:p w:rsidR="002D1C9B" w:rsidRDefault="002D1C9B" w:rsidP="0065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AAB" w:rsidRDefault="00E93AAB" w:rsidP="00E93AAB">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C9B" w:rsidRDefault="002D1C9B" w:rsidP="00651B60">
      <w:r>
        <w:separator/>
      </w:r>
    </w:p>
  </w:footnote>
  <w:footnote w:type="continuationSeparator" w:id="0">
    <w:p w:rsidR="002D1C9B" w:rsidRDefault="002D1C9B" w:rsidP="00651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2E74"/>
    <w:multiLevelType w:val="hybridMultilevel"/>
    <w:tmpl w:val="32160314"/>
    <w:lvl w:ilvl="0" w:tplc="20C0BF6A">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C212C"/>
    <w:multiLevelType w:val="hybridMultilevel"/>
    <w:tmpl w:val="BAAE31A0"/>
    <w:lvl w:ilvl="0" w:tplc="20C0BF6A">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72622B"/>
    <w:multiLevelType w:val="hybridMultilevel"/>
    <w:tmpl w:val="CC183E86"/>
    <w:lvl w:ilvl="0" w:tplc="20C0BF6A">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D01C6"/>
    <w:multiLevelType w:val="hybridMultilevel"/>
    <w:tmpl w:val="708AC474"/>
    <w:lvl w:ilvl="0" w:tplc="20C0BF6A">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265413">
    <w:abstractNumId w:val="1"/>
  </w:num>
  <w:num w:numId="2" w16cid:durableId="1169713346">
    <w:abstractNumId w:val="3"/>
  </w:num>
  <w:num w:numId="3" w16cid:durableId="535194681">
    <w:abstractNumId w:val="2"/>
  </w:num>
  <w:num w:numId="4" w16cid:durableId="28031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24"/>
    <w:rsid w:val="000025E4"/>
    <w:rsid w:val="00043E1A"/>
    <w:rsid w:val="000F1584"/>
    <w:rsid w:val="000F5031"/>
    <w:rsid w:val="000F7ECF"/>
    <w:rsid w:val="00100BCD"/>
    <w:rsid w:val="00115D94"/>
    <w:rsid w:val="001241C2"/>
    <w:rsid w:val="00131F95"/>
    <w:rsid w:val="001667CE"/>
    <w:rsid w:val="0017586A"/>
    <w:rsid w:val="00185537"/>
    <w:rsid w:val="00196283"/>
    <w:rsid w:val="001A560C"/>
    <w:rsid w:val="001C0004"/>
    <w:rsid w:val="001D0483"/>
    <w:rsid w:val="001E2817"/>
    <w:rsid w:val="001F2725"/>
    <w:rsid w:val="001F4FF7"/>
    <w:rsid w:val="001F59DC"/>
    <w:rsid w:val="001F6555"/>
    <w:rsid w:val="00205AD6"/>
    <w:rsid w:val="002202BD"/>
    <w:rsid w:val="00230F55"/>
    <w:rsid w:val="00232ADA"/>
    <w:rsid w:val="00245697"/>
    <w:rsid w:val="00247F8E"/>
    <w:rsid w:val="002627C4"/>
    <w:rsid w:val="002701F3"/>
    <w:rsid w:val="00297EFF"/>
    <w:rsid w:val="002A25A5"/>
    <w:rsid w:val="002D1C9B"/>
    <w:rsid w:val="00300237"/>
    <w:rsid w:val="0030473A"/>
    <w:rsid w:val="00305014"/>
    <w:rsid w:val="00305BE8"/>
    <w:rsid w:val="00320B7F"/>
    <w:rsid w:val="003249ED"/>
    <w:rsid w:val="00391D6D"/>
    <w:rsid w:val="003B1828"/>
    <w:rsid w:val="003B4C47"/>
    <w:rsid w:val="003B7DCE"/>
    <w:rsid w:val="003D0D04"/>
    <w:rsid w:val="004107B8"/>
    <w:rsid w:val="00427528"/>
    <w:rsid w:val="00452673"/>
    <w:rsid w:val="004572DC"/>
    <w:rsid w:val="00471F71"/>
    <w:rsid w:val="00483965"/>
    <w:rsid w:val="00485C39"/>
    <w:rsid w:val="004A0490"/>
    <w:rsid w:val="004C2BED"/>
    <w:rsid w:val="004D3D7A"/>
    <w:rsid w:val="004E0AA0"/>
    <w:rsid w:val="004E10F1"/>
    <w:rsid w:val="004F7E26"/>
    <w:rsid w:val="0053205E"/>
    <w:rsid w:val="00551C70"/>
    <w:rsid w:val="00571BA1"/>
    <w:rsid w:val="005724FD"/>
    <w:rsid w:val="00577BF3"/>
    <w:rsid w:val="005D4772"/>
    <w:rsid w:val="005E07D3"/>
    <w:rsid w:val="005F3C2E"/>
    <w:rsid w:val="005F45DA"/>
    <w:rsid w:val="00604197"/>
    <w:rsid w:val="006123CA"/>
    <w:rsid w:val="00641629"/>
    <w:rsid w:val="00641F43"/>
    <w:rsid w:val="00651B60"/>
    <w:rsid w:val="0065297A"/>
    <w:rsid w:val="006639E2"/>
    <w:rsid w:val="00677061"/>
    <w:rsid w:val="006878B7"/>
    <w:rsid w:val="00697B17"/>
    <w:rsid w:val="006A00EF"/>
    <w:rsid w:val="006A5282"/>
    <w:rsid w:val="006C11DB"/>
    <w:rsid w:val="0077304B"/>
    <w:rsid w:val="00776520"/>
    <w:rsid w:val="00787A4C"/>
    <w:rsid w:val="007A6FAF"/>
    <w:rsid w:val="007B38BF"/>
    <w:rsid w:val="007D6223"/>
    <w:rsid w:val="007D764A"/>
    <w:rsid w:val="007E2919"/>
    <w:rsid w:val="007E5D61"/>
    <w:rsid w:val="00822DBD"/>
    <w:rsid w:val="00825942"/>
    <w:rsid w:val="00840FB2"/>
    <w:rsid w:val="00861406"/>
    <w:rsid w:val="008669C3"/>
    <w:rsid w:val="00870613"/>
    <w:rsid w:val="00886E65"/>
    <w:rsid w:val="008A31EA"/>
    <w:rsid w:val="008B63B9"/>
    <w:rsid w:val="008E1867"/>
    <w:rsid w:val="008E46C6"/>
    <w:rsid w:val="008F5D44"/>
    <w:rsid w:val="0091094E"/>
    <w:rsid w:val="00911F92"/>
    <w:rsid w:val="0091795B"/>
    <w:rsid w:val="00943E6B"/>
    <w:rsid w:val="00945DC2"/>
    <w:rsid w:val="009A4DEC"/>
    <w:rsid w:val="009B4CD7"/>
    <w:rsid w:val="009C1544"/>
    <w:rsid w:val="009E2795"/>
    <w:rsid w:val="009E2C6F"/>
    <w:rsid w:val="009E67CC"/>
    <w:rsid w:val="009F5EF2"/>
    <w:rsid w:val="00A15195"/>
    <w:rsid w:val="00A35E19"/>
    <w:rsid w:val="00A4095C"/>
    <w:rsid w:val="00A82F24"/>
    <w:rsid w:val="00AA7642"/>
    <w:rsid w:val="00AB7BD4"/>
    <w:rsid w:val="00AD1DCA"/>
    <w:rsid w:val="00B02554"/>
    <w:rsid w:val="00B12E59"/>
    <w:rsid w:val="00B1404D"/>
    <w:rsid w:val="00B17EEF"/>
    <w:rsid w:val="00B514F3"/>
    <w:rsid w:val="00B57E5B"/>
    <w:rsid w:val="00B937D5"/>
    <w:rsid w:val="00BA374B"/>
    <w:rsid w:val="00BA4CC0"/>
    <w:rsid w:val="00BC48E5"/>
    <w:rsid w:val="00BD2AEB"/>
    <w:rsid w:val="00C16C63"/>
    <w:rsid w:val="00C305FF"/>
    <w:rsid w:val="00C45506"/>
    <w:rsid w:val="00C52471"/>
    <w:rsid w:val="00C8182E"/>
    <w:rsid w:val="00CA7926"/>
    <w:rsid w:val="00CC3543"/>
    <w:rsid w:val="00CC6C25"/>
    <w:rsid w:val="00CC7EAA"/>
    <w:rsid w:val="00D123DF"/>
    <w:rsid w:val="00D14607"/>
    <w:rsid w:val="00D32B25"/>
    <w:rsid w:val="00D66F48"/>
    <w:rsid w:val="00D703DA"/>
    <w:rsid w:val="00D74242"/>
    <w:rsid w:val="00D95E2C"/>
    <w:rsid w:val="00DD11EF"/>
    <w:rsid w:val="00DE4397"/>
    <w:rsid w:val="00E13871"/>
    <w:rsid w:val="00E16A16"/>
    <w:rsid w:val="00E25FB7"/>
    <w:rsid w:val="00E26C1E"/>
    <w:rsid w:val="00E454C2"/>
    <w:rsid w:val="00E45AE5"/>
    <w:rsid w:val="00E55226"/>
    <w:rsid w:val="00E84276"/>
    <w:rsid w:val="00E93AAB"/>
    <w:rsid w:val="00F171ED"/>
    <w:rsid w:val="00F318C4"/>
    <w:rsid w:val="00F32727"/>
    <w:rsid w:val="00F81C2F"/>
    <w:rsid w:val="00F86C48"/>
    <w:rsid w:val="00FA5706"/>
    <w:rsid w:val="00FB35D5"/>
    <w:rsid w:val="00FB57F0"/>
    <w:rsid w:val="00FB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5:chartTrackingRefBased/>
  <w15:docId w15:val="{43311140-92BB-4570-8F87-D6C245F2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Colorful List Accent 1"/>
    <w:basedOn w:val="a"/>
    <w:uiPriority w:val="34"/>
    <w:qFormat/>
    <w:rsid w:val="00825942"/>
    <w:pPr>
      <w:ind w:leftChars="400" w:left="840"/>
    </w:pPr>
  </w:style>
  <w:style w:type="paragraph" w:styleId="a4">
    <w:name w:val="header"/>
    <w:basedOn w:val="a"/>
    <w:link w:val="a5"/>
    <w:uiPriority w:val="99"/>
    <w:unhideWhenUsed/>
    <w:rsid w:val="00651B60"/>
    <w:pPr>
      <w:tabs>
        <w:tab w:val="center" w:pos="4252"/>
        <w:tab w:val="right" w:pos="8504"/>
      </w:tabs>
      <w:snapToGrid w:val="0"/>
    </w:pPr>
  </w:style>
  <w:style w:type="character" w:customStyle="1" w:styleId="a5">
    <w:name w:val="ヘッダー (文字)"/>
    <w:basedOn w:val="a0"/>
    <w:link w:val="a4"/>
    <w:uiPriority w:val="99"/>
    <w:rsid w:val="00651B60"/>
  </w:style>
  <w:style w:type="paragraph" w:styleId="a6">
    <w:name w:val="footer"/>
    <w:basedOn w:val="a"/>
    <w:link w:val="a7"/>
    <w:uiPriority w:val="99"/>
    <w:unhideWhenUsed/>
    <w:rsid w:val="00651B60"/>
    <w:pPr>
      <w:tabs>
        <w:tab w:val="center" w:pos="4252"/>
        <w:tab w:val="right" w:pos="8504"/>
      </w:tabs>
      <w:snapToGrid w:val="0"/>
    </w:pPr>
  </w:style>
  <w:style w:type="character" w:customStyle="1" w:styleId="a7">
    <w:name w:val="フッター (文字)"/>
    <w:basedOn w:val="a0"/>
    <w:link w:val="a6"/>
    <w:uiPriority w:val="99"/>
    <w:rsid w:val="00651B60"/>
  </w:style>
  <w:style w:type="paragraph" w:styleId="a8">
    <w:name w:val="Body Text Indent"/>
    <w:basedOn w:val="a"/>
    <w:link w:val="a9"/>
    <w:rsid w:val="00651B60"/>
    <w:pPr>
      <w:ind w:leftChars="75" w:left="180"/>
    </w:pPr>
    <w:rPr>
      <w:rFonts w:ascii="平成明朝" w:eastAsia="平成明朝" w:hAnsi="Times"/>
      <w:sz w:val="22"/>
      <w:szCs w:val="20"/>
    </w:rPr>
  </w:style>
  <w:style w:type="character" w:customStyle="1" w:styleId="a9">
    <w:name w:val="本文インデント (文字)"/>
    <w:link w:val="a8"/>
    <w:rsid w:val="00651B60"/>
    <w:rPr>
      <w:rFonts w:ascii="平成明朝" w:eastAsia="平成明朝" w:hAnsi="Times" w:cs="Times New Roman"/>
      <w:sz w:val="22"/>
      <w:szCs w:val="20"/>
    </w:rPr>
  </w:style>
  <w:style w:type="paragraph" w:styleId="2">
    <w:name w:val="Body Text Indent 2"/>
    <w:basedOn w:val="a"/>
    <w:link w:val="20"/>
    <w:rsid w:val="00651B60"/>
    <w:pPr>
      <w:ind w:left="180"/>
    </w:pPr>
    <w:rPr>
      <w:rFonts w:ascii="平成明朝" w:eastAsia="平成明朝" w:hAnsi="Times"/>
      <w:color w:val="FF0000"/>
      <w:sz w:val="24"/>
      <w:szCs w:val="20"/>
    </w:rPr>
  </w:style>
  <w:style w:type="character" w:customStyle="1" w:styleId="20">
    <w:name w:val="本文インデント 2 (文字)"/>
    <w:link w:val="2"/>
    <w:rsid w:val="00651B60"/>
    <w:rPr>
      <w:rFonts w:ascii="平成明朝" w:eastAsia="平成明朝" w:hAnsi="Times" w:cs="Times New Roman"/>
      <w:color w:val="FF0000"/>
      <w:sz w:val="24"/>
      <w:szCs w:val="20"/>
    </w:rPr>
  </w:style>
  <w:style w:type="paragraph" w:styleId="3">
    <w:name w:val="Body Text Indent 3"/>
    <w:basedOn w:val="a"/>
    <w:link w:val="30"/>
    <w:uiPriority w:val="99"/>
    <w:unhideWhenUsed/>
    <w:rsid w:val="00651B60"/>
    <w:pPr>
      <w:ind w:leftChars="400" w:left="851"/>
    </w:pPr>
    <w:rPr>
      <w:sz w:val="16"/>
      <w:szCs w:val="16"/>
    </w:rPr>
  </w:style>
  <w:style w:type="character" w:customStyle="1" w:styleId="30">
    <w:name w:val="本文インデント 3 (文字)"/>
    <w:link w:val="3"/>
    <w:uiPriority w:val="99"/>
    <w:rsid w:val="00651B60"/>
    <w:rPr>
      <w:sz w:val="16"/>
      <w:szCs w:val="16"/>
    </w:rPr>
  </w:style>
  <w:style w:type="paragraph" w:styleId="aa">
    <w:name w:val="Date"/>
    <w:basedOn w:val="a"/>
    <w:next w:val="a"/>
    <w:link w:val="ab"/>
    <w:uiPriority w:val="99"/>
    <w:semiHidden/>
    <w:unhideWhenUsed/>
    <w:rsid w:val="00485C39"/>
  </w:style>
  <w:style w:type="character" w:customStyle="1" w:styleId="ab">
    <w:name w:val="日付 (文字)"/>
    <w:basedOn w:val="a0"/>
    <w:link w:val="aa"/>
    <w:uiPriority w:val="99"/>
    <w:semiHidden/>
    <w:rsid w:val="00485C39"/>
  </w:style>
  <w:style w:type="paragraph" w:styleId="ac">
    <w:name w:val="Note Heading"/>
    <w:basedOn w:val="a"/>
    <w:next w:val="a"/>
    <w:link w:val="ad"/>
    <w:rsid w:val="004572DC"/>
    <w:pPr>
      <w:jc w:val="center"/>
    </w:pPr>
    <w:rPr>
      <w:rFonts w:ascii="ＭＳ ゴシック" w:eastAsia="ＭＳ ゴシック"/>
      <w:sz w:val="22"/>
    </w:rPr>
  </w:style>
  <w:style w:type="character" w:customStyle="1" w:styleId="ad">
    <w:name w:val="記 (文字)"/>
    <w:link w:val="ac"/>
    <w:rsid w:val="004572DC"/>
    <w:rPr>
      <w:rFonts w:ascii="ＭＳ ゴシック" w:eastAsia="ＭＳ ゴシック" w:hAnsi="Century" w:cs="Times New Roman"/>
      <w:sz w:val="22"/>
    </w:rPr>
  </w:style>
  <w:style w:type="character" w:customStyle="1" w:styleId="jp2l1">
    <w:name w:val="jp2l1"/>
    <w:rsid w:val="006123CA"/>
    <w:rPr>
      <w:sz w:val="13"/>
      <w:szCs w:val="13"/>
    </w:rPr>
  </w:style>
  <w:style w:type="paragraph" w:styleId="ae">
    <w:name w:val="Balloon Text"/>
    <w:basedOn w:val="a"/>
    <w:link w:val="af"/>
    <w:uiPriority w:val="99"/>
    <w:semiHidden/>
    <w:unhideWhenUsed/>
    <w:rsid w:val="00320B7F"/>
    <w:rPr>
      <w:rFonts w:ascii="Arial" w:eastAsia="ＭＳ ゴシック" w:hAnsi="Arial"/>
      <w:sz w:val="18"/>
      <w:szCs w:val="18"/>
    </w:rPr>
  </w:style>
  <w:style w:type="character" w:customStyle="1" w:styleId="af">
    <w:name w:val="吹き出し (文字)"/>
    <w:link w:val="ae"/>
    <w:uiPriority w:val="99"/>
    <w:semiHidden/>
    <w:rsid w:val="00320B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AA370-0AC7-4B2E-88BF-AED63E88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富山県薬剤師会</dc:creator>
  <cp:keywords/>
  <cp:lastModifiedBy>今村 理佐</cp:lastModifiedBy>
  <cp:revision>2</cp:revision>
  <cp:lastPrinted>2018-04-16T07:48:00Z</cp:lastPrinted>
  <dcterms:created xsi:type="dcterms:W3CDTF">2023-04-18T06:29:00Z</dcterms:created>
  <dcterms:modified xsi:type="dcterms:W3CDTF">2023-04-18T06:29:00Z</dcterms:modified>
</cp:coreProperties>
</file>