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12C4" w14:textId="77777777" w:rsidR="006277E6" w:rsidRDefault="006277E6">
      <w:pPr>
        <w:jc w:val="center"/>
        <w:rPr>
          <w:b/>
          <w:bCs/>
          <w:sz w:val="40"/>
          <w:u w:val="single"/>
        </w:rPr>
      </w:pPr>
      <w:r>
        <w:rPr>
          <w:rFonts w:hint="eastAsia"/>
          <w:b/>
          <w:bCs/>
          <w:sz w:val="40"/>
          <w:u w:val="single"/>
        </w:rPr>
        <w:t>個人情報保護に関する基本方針</w:t>
      </w:r>
    </w:p>
    <w:p w14:paraId="3DD3C823" w14:textId="77777777" w:rsidR="006277E6" w:rsidRDefault="006277E6"/>
    <w:p w14:paraId="00B1C5E1" w14:textId="77777777" w:rsidR="006277E6" w:rsidRPr="002D30ED" w:rsidRDefault="006277E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b/>
          <w:szCs w:val="18"/>
        </w:rPr>
      </w:pPr>
      <w:r w:rsidRPr="002D30ED">
        <w:rPr>
          <w:rFonts w:hint="eastAsia"/>
          <w:b/>
          <w:szCs w:val="18"/>
        </w:rPr>
        <w:t>基本方針</w:t>
      </w:r>
    </w:p>
    <w:p w14:paraId="3F00F013" w14:textId="77777777" w:rsidR="006277E6" w:rsidRDefault="006277E6">
      <w:pPr>
        <w:rPr>
          <w:szCs w:val="19"/>
        </w:rPr>
      </w:pPr>
    </w:p>
    <w:p w14:paraId="2206F09B" w14:textId="77777777" w:rsidR="006277E6" w:rsidRDefault="006277E6">
      <w:pPr>
        <w:ind w:leftChars="100" w:left="280" w:firstLineChars="100" w:firstLine="280"/>
        <w:rPr>
          <w:szCs w:val="19"/>
        </w:rPr>
      </w:pPr>
      <w:r>
        <w:rPr>
          <w:rFonts w:hint="eastAsia"/>
          <w:szCs w:val="19"/>
        </w:rPr>
        <w:t>当薬局は、「個人情報の保護に関する法律」（以下、「個人情報保護法」）および</w:t>
      </w:r>
      <w:r>
        <w:rPr>
          <w:rFonts w:ascii="ＭＳ ゴシック" w:hAnsi="ＭＳ ゴシック" w:hint="eastAsia"/>
        </w:rPr>
        <w:t>「医療・介護関係事業者における個人情報の適切な取扱いのためのガイ</w:t>
      </w:r>
      <w:r w:rsidR="0024427A">
        <w:rPr>
          <w:rFonts w:ascii="ＭＳ ゴシック" w:hAnsi="ＭＳ ゴシック" w:hint="eastAsia"/>
        </w:rPr>
        <w:t>ダンス</w:t>
      </w:r>
      <w:r>
        <w:rPr>
          <w:rFonts w:ascii="ＭＳ ゴシック" w:hAnsi="ＭＳ ゴシック" w:hint="eastAsia"/>
        </w:rPr>
        <w:t>」（</w:t>
      </w:r>
      <w:r w:rsidR="00636B23">
        <w:rPr>
          <w:rFonts w:ascii="ＭＳ ゴシック" w:hAnsi="ＭＳ ゴシック" w:hint="eastAsia"/>
        </w:rPr>
        <w:t>個人情報保護委員会・</w:t>
      </w:r>
      <w:r>
        <w:rPr>
          <w:rFonts w:ascii="ＭＳ ゴシック" w:hAnsi="ＭＳ ゴシック" w:hint="eastAsia"/>
        </w:rPr>
        <w:t>厚生労働省策定。以下、「ガイ</w:t>
      </w:r>
      <w:r w:rsidR="0024427A">
        <w:rPr>
          <w:rFonts w:ascii="ＭＳ ゴシック" w:hAnsi="ＭＳ ゴシック" w:hint="eastAsia"/>
        </w:rPr>
        <w:t>ダンス</w:t>
      </w:r>
      <w:r>
        <w:rPr>
          <w:rFonts w:ascii="ＭＳ ゴシック" w:hAnsi="ＭＳ ゴシック" w:hint="eastAsia"/>
        </w:rPr>
        <w:t>」）</w:t>
      </w:r>
      <w:r>
        <w:rPr>
          <w:rFonts w:hint="eastAsia"/>
          <w:szCs w:val="19"/>
        </w:rPr>
        <w:t>を遵守し、良質な薬局サービスを提供するために、皆様の個人情報を適切かつ万全の体制で取り扱います。</w:t>
      </w:r>
    </w:p>
    <w:p w14:paraId="7F49383B" w14:textId="77777777" w:rsidR="006277E6" w:rsidRDefault="006277E6">
      <w:pPr>
        <w:ind w:leftChars="100" w:left="280" w:firstLineChars="100" w:firstLine="280"/>
        <w:rPr>
          <w:szCs w:val="19"/>
        </w:rPr>
      </w:pPr>
    </w:p>
    <w:p w14:paraId="36FF2C0A" w14:textId="77777777" w:rsidR="006277E6" w:rsidRPr="002D30ED" w:rsidRDefault="006277E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b/>
          <w:szCs w:val="18"/>
        </w:rPr>
      </w:pPr>
      <w:r w:rsidRPr="002D30ED">
        <w:rPr>
          <w:rFonts w:hint="eastAsia"/>
          <w:b/>
          <w:szCs w:val="18"/>
        </w:rPr>
        <w:t>具体的な取り組み</w:t>
      </w:r>
    </w:p>
    <w:p w14:paraId="7649582B" w14:textId="77777777" w:rsidR="006277E6" w:rsidRDefault="006277E6">
      <w:pPr>
        <w:rPr>
          <w:szCs w:val="18"/>
        </w:rPr>
      </w:pPr>
    </w:p>
    <w:p w14:paraId="76C84FF8" w14:textId="77777777" w:rsidR="006277E6" w:rsidRDefault="006277E6">
      <w:pPr>
        <w:pStyle w:val="2"/>
        <w:ind w:left="280" w:firstLine="280"/>
      </w:pPr>
      <w:r>
        <w:rPr>
          <w:rFonts w:hint="eastAsia"/>
        </w:rPr>
        <w:t>当薬局は、皆様の個人情報を適切に取り扱うために、次の事項を実施します。</w:t>
      </w:r>
    </w:p>
    <w:p w14:paraId="7DB0E217" w14:textId="77777777" w:rsidR="006277E6" w:rsidRDefault="006277E6">
      <w:pPr>
        <w:pStyle w:val="2"/>
        <w:ind w:left="280" w:firstLine="280"/>
      </w:pPr>
    </w:p>
    <w:p w14:paraId="05DE7615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個人情報保護法およびガイ</w:t>
      </w:r>
      <w:r w:rsidR="0024427A">
        <w:rPr>
          <w:rFonts w:hint="eastAsia"/>
          <w:szCs w:val="19"/>
        </w:rPr>
        <w:t>ダンス</w:t>
      </w:r>
      <w:r>
        <w:rPr>
          <w:rFonts w:hint="eastAsia"/>
          <w:szCs w:val="19"/>
        </w:rPr>
        <w:t>をはじめ、関連する法令を遵守します。</w:t>
      </w:r>
    </w:p>
    <w:p w14:paraId="4264C27E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個人情報の取扱いに関するルール（運用管理規定）を策定し、個人情報取扱責任者を定めるとともに、従業員全員で遵守します。</w:t>
      </w:r>
    </w:p>
    <w:p w14:paraId="2E8644D3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個人情報の適切な保管のために</w:t>
      </w:r>
      <w:r w:rsidR="00C705C7" w:rsidRPr="00C705C7">
        <w:rPr>
          <w:rFonts w:hint="eastAsia"/>
          <w:szCs w:val="19"/>
        </w:rPr>
        <w:t>個人情報保護法及び</w:t>
      </w:r>
      <w:r w:rsidR="00C705C7">
        <w:rPr>
          <w:rFonts w:hint="eastAsia"/>
          <w:szCs w:val="19"/>
        </w:rPr>
        <w:t>ガイダンス</w:t>
      </w:r>
      <w:r w:rsidR="00C705C7" w:rsidRPr="00C705C7">
        <w:rPr>
          <w:rFonts w:hint="eastAsia"/>
          <w:szCs w:val="19"/>
        </w:rPr>
        <w:t>に沿って</w:t>
      </w:r>
      <w:r>
        <w:rPr>
          <w:rFonts w:hint="eastAsia"/>
          <w:szCs w:val="19"/>
        </w:rPr>
        <w:t>安全管理措置を講じ、漏洩・滅失・棄損の防止に努めます。</w:t>
      </w:r>
    </w:p>
    <w:p w14:paraId="700B1F74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個人情報を適切に取り扱っていることを定期的に確認し、問題が認められた場合には、これを改善します。</w:t>
      </w:r>
    </w:p>
    <w:p w14:paraId="75C285F2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</w:pPr>
      <w:r>
        <w:rPr>
          <w:rFonts w:hint="eastAsia"/>
          <w:szCs w:val="19"/>
        </w:rPr>
        <w:t>個人情報の取得にあたっては、あらかじめ利用目的を明示し、その目的以外には使用しません。</w:t>
      </w:r>
    </w:p>
    <w:p w14:paraId="429988D4" w14:textId="77777777" w:rsidR="006277E6" w:rsidRDefault="006277E6">
      <w:pPr>
        <w:ind w:left="1134" w:firstLineChars="101" w:firstLine="283"/>
      </w:pPr>
      <w:r>
        <w:rPr>
          <w:rFonts w:hint="eastAsia"/>
          <w:szCs w:val="19"/>
        </w:rPr>
        <w:t>ただし、</w:t>
      </w:r>
      <w:r>
        <w:rPr>
          <w:rFonts w:hint="eastAsia"/>
        </w:rPr>
        <w:t>本人の了解を得ている場合、法令に基づく場合、個人を識別できないよう匿名化した場合などは除きます</w:t>
      </w:r>
      <w:r>
        <w:rPr>
          <w:rFonts w:hint="eastAsia"/>
          <w:szCs w:val="19"/>
        </w:rPr>
        <w:t>。</w:t>
      </w:r>
    </w:p>
    <w:p w14:paraId="172306DC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業務を委託する場合は、委託先に対し、当薬局の基本方針を十分理解の上で取り扱うよう求めるとともに、必要な監督・改善措置に努めます。</w:t>
      </w:r>
    </w:p>
    <w:p w14:paraId="35CAD13B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個人情報の取扱いに関する相談体制を整備し、</w:t>
      </w:r>
      <w:r>
        <w:rPr>
          <w:rFonts w:hint="eastAsia"/>
        </w:rPr>
        <w:t>適切かつ迅速に対応します。</w:t>
      </w:r>
    </w:p>
    <w:p w14:paraId="40C99DD3" w14:textId="77777777" w:rsidR="006277E6" w:rsidRDefault="006277E6">
      <w:pPr>
        <w:rPr>
          <w:szCs w:val="19"/>
        </w:rPr>
      </w:pPr>
    </w:p>
    <w:p w14:paraId="11B875E1" w14:textId="77777777" w:rsidR="006277E6" w:rsidRPr="002D30ED" w:rsidRDefault="006277E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b/>
          <w:szCs w:val="18"/>
        </w:rPr>
      </w:pPr>
      <w:r w:rsidRPr="002D30ED">
        <w:rPr>
          <w:rFonts w:hint="eastAsia"/>
          <w:b/>
          <w:szCs w:val="18"/>
        </w:rPr>
        <w:t>相談体制</w:t>
      </w:r>
    </w:p>
    <w:p w14:paraId="6C8F047D" w14:textId="77777777" w:rsidR="006277E6" w:rsidRDefault="006277E6">
      <w:pPr>
        <w:pStyle w:val="2"/>
        <w:ind w:left="280" w:firstLine="280"/>
      </w:pPr>
    </w:p>
    <w:p w14:paraId="45AC21C0" w14:textId="77777777" w:rsidR="006277E6" w:rsidRDefault="006277E6">
      <w:pPr>
        <w:pStyle w:val="2"/>
        <w:ind w:left="280" w:firstLine="280"/>
      </w:pPr>
      <w:r>
        <w:rPr>
          <w:rFonts w:hint="eastAsia"/>
        </w:rPr>
        <w:t>当薬局は、次の事項についてご本人から申し出があった場合、適切かつ迅速に対応します。</w:t>
      </w:r>
    </w:p>
    <w:p w14:paraId="7797A3C7" w14:textId="77777777" w:rsidR="006277E6" w:rsidRDefault="006277E6">
      <w:pPr>
        <w:pStyle w:val="2"/>
        <w:ind w:left="280" w:firstLine="280"/>
      </w:pPr>
    </w:p>
    <w:p w14:paraId="0F73121E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個人情報の利用目的に同意しがたい場合</w:t>
      </w:r>
    </w:p>
    <w:p w14:paraId="4C8AB016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</w:t>
      </w:r>
      <w:r w:rsidR="00C705C7">
        <w:rPr>
          <w:rFonts w:hint="eastAsia"/>
          <w:szCs w:val="19"/>
        </w:rPr>
        <w:t>・</w:t>
      </w:r>
      <w:r w:rsidR="00C705C7" w:rsidRPr="00C705C7">
        <w:rPr>
          <w:rFonts w:hint="eastAsia"/>
          <w:szCs w:val="19"/>
        </w:rPr>
        <w:t>第三者提供記録</w:t>
      </w:r>
      <w:r>
        <w:rPr>
          <w:rFonts w:hint="eastAsia"/>
          <w:szCs w:val="19"/>
        </w:rPr>
        <w:t>の開示、訂正、利用停止など（法令により応じられない場合を除く）</w:t>
      </w:r>
    </w:p>
    <w:p w14:paraId="7F9215C1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個人情報が漏洩・滅失・棄損した場合、または、その可能性が疑われる場合</w:t>
      </w:r>
    </w:p>
    <w:p w14:paraId="22597E2F" w14:textId="77777777" w:rsidR="006277E6" w:rsidRDefault="006277E6">
      <w:pPr>
        <w:numPr>
          <w:ilvl w:val="1"/>
          <w:numId w:val="2"/>
        </w:numPr>
        <w:tabs>
          <w:tab w:val="clear" w:pos="1215"/>
          <w:tab w:val="num" w:pos="1418"/>
        </w:tabs>
        <w:ind w:left="1134" w:hanging="714"/>
        <w:rPr>
          <w:szCs w:val="19"/>
        </w:rPr>
      </w:pPr>
      <w:r>
        <w:rPr>
          <w:rFonts w:hint="eastAsia"/>
          <w:szCs w:val="19"/>
        </w:rPr>
        <w:t>その他、個人情報の取扱いについてご質問やご不明な点がある場合</w:t>
      </w:r>
    </w:p>
    <w:p w14:paraId="5E4A884B" w14:textId="77777777" w:rsidR="006277E6" w:rsidRDefault="006277E6">
      <w:pPr>
        <w:pStyle w:val="2"/>
        <w:ind w:left="280" w:firstLine="280"/>
      </w:pPr>
    </w:p>
    <w:p w14:paraId="6C5BA06D" w14:textId="77777777" w:rsidR="006277E6" w:rsidRDefault="006277E6">
      <w:pPr>
        <w:pStyle w:val="2"/>
        <w:ind w:left="280" w:firstLine="280"/>
      </w:pPr>
    </w:p>
    <w:p w14:paraId="1226671E" w14:textId="77777777" w:rsidR="006277E6" w:rsidRDefault="004F149A">
      <w:pPr>
        <w:wordWrap w:val="0"/>
        <w:jc w:val="right"/>
        <w:rPr>
          <w:rFonts w:ascii="HG丸ｺﾞｼｯｸM-PRO"/>
          <w:szCs w:val="19"/>
        </w:rPr>
      </w:pPr>
      <w:r w:rsidRPr="0011715A">
        <w:rPr>
          <w:rFonts w:ascii="HG丸ｺﾞｼｯｸM-PRO" w:hint="eastAsia"/>
          <w:spacing w:val="61"/>
          <w:kern w:val="0"/>
          <w:szCs w:val="19"/>
          <w:fitText w:val="3894" w:id="-1684792832"/>
        </w:rPr>
        <w:t>令和○</w:t>
      </w:r>
      <w:r w:rsidR="006277E6" w:rsidRPr="0011715A">
        <w:rPr>
          <w:rFonts w:ascii="HG丸ｺﾞｼｯｸM-PRO" w:hint="eastAsia"/>
          <w:spacing w:val="61"/>
          <w:kern w:val="0"/>
          <w:szCs w:val="19"/>
          <w:fitText w:val="3894" w:id="-1684792832"/>
        </w:rPr>
        <w:t>年○○月○○</w:t>
      </w:r>
      <w:r w:rsidR="006277E6" w:rsidRPr="0011715A">
        <w:rPr>
          <w:rFonts w:ascii="HG丸ｺﾞｼｯｸM-PRO" w:hint="eastAsia"/>
          <w:spacing w:val="-2"/>
          <w:kern w:val="0"/>
          <w:szCs w:val="19"/>
          <w:fitText w:val="3894" w:id="-1684792832"/>
        </w:rPr>
        <w:t>日</w:t>
      </w:r>
      <w:r w:rsidR="006277E6">
        <w:rPr>
          <w:rFonts w:ascii="HG丸ｺﾞｼｯｸM-PRO" w:hint="eastAsia"/>
          <w:szCs w:val="19"/>
        </w:rPr>
        <w:t xml:space="preserve">　　　　</w:t>
      </w:r>
    </w:p>
    <w:p w14:paraId="664EA491" w14:textId="77777777" w:rsidR="006277E6" w:rsidRDefault="006277E6">
      <w:pPr>
        <w:wordWrap w:val="0"/>
        <w:ind w:firstLineChars="100" w:firstLine="480"/>
        <w:jc w:val="right"/>
        <w:rPr>
          <w:b/>
          <w:bCs/>
          <w:sz w:val="16"/>
        </w:rPr>
      </w:pPr>
      <w:r>
        <w:rPr>
          <w:rFonts w:hint="eastAsia"/>
          <w:b/>
          <w:bCs/>
          <w:spacing w:val="39"/>
          <w:kern w:val="0"/>
          <w:sz w:val="40"/>
          <w:fitText w:val="2800" w:id="-1823721472"/>
        </w:rPr>
        <w:t>○○○○薬</w:t>
      </w:r>
      <w:r>
        <w:rPr>
          <w:rFonts w:hint="eastAsia"/>
          <w:b/>
          <w:bCs/>
          <w:kern w:val="0"/>
          <w:sz w:val="40"/>
          <w:fitText w:val="2800" w:id="-1823721472"/>
        </w:rPr>
        <w:t>局</w:t>
      </w:r>
      <w:r>
        <w:rPr>
          <w:rFonts w:hint="eastAsia"/>
          <w:b/>
          <w:bCs/>
          <w:sz w:val="40"/>
        </w:rPr>
        <w:t xml:space="preserve">　　　</w:t>
      </w:r>
    </w:p>
    <w:p w14:paraId="720C3121" w14:textId="77777777" w:rsidR="006277E6" w:rsidRDefault="006277E6">
      <w:pPr>
        <w:wordWrap w:val="0"/>
        <w:ind w:firstLineChars="100" w:firstLine="840"/>
        <w:jc w:val="right"/>
      </w:pPr>
      <w:r>
        <w:rPr>
          <w:rFonts w:hint="eastAsia"/>
          <w:spacing w:val="280"/>
          <w:kern w:val="0"/>
          <w:fitText w:val="1960" w:id="-1823624959"/>
        </w:rPr>
        <w:t>開設</w:t>
      </w:r>
      <w:r>
        <w:rPr>
          <w:rFonts w:hint="eastAsia"/>
          <w:kern w:val="0"/>
          <w:fitText w:val="1960" w:id="-1823624959"/>
        </w:rPr>
        <w:t>者</w:t>
      </w:r>
      <w:r>
        <w:rPr>
          <w:rFonts w:hint="eastAsia"/>
        </w:rPr>
        <w:t>：</w:t>
      </w:r>
      <w:r w:rsidRPr="0011715A">
        <w:rPr>
          <w:rFonts w:hint="eastAsia"/>
          <w:spacing w:val="46"/>
          <w:kern w:val="0"/>
          <w:fitText w:val="1400" w:id="-1823624448"/>
        </w:rPr>
        <w:t>○○○</w:t>
      </w:r>
      <w:r w:rsidRPr="0011715A">
        <w:rPr>
          <w:rFonts w:hint="eastAsia"/>
          <w:spacing w:val="2"/>
          <w:kern w:val="0"/>
          <w:fitText w:val="1400" w:id="-1823624448"/>
        </w:rPr>
        <w:t>○</w:t>
      </w:r>
    </w:p>
    <w:p w14:paraId="58C5B2C0" w14:textId="77777777" w:rsidR="006277E6" w:rsidRDefault="006277E6">
      <w:pPr>
        <w:wordWrap w:val="0"/>
        <w:ind w:firstLineChars="100" w:firstLine="420"/>
        <w:jc w:val="right"/>
      </w:pPr>
      <w:r>
        <w:rPr>
          <w:rFonts w:hint="eastAsia"/>
          <w:spacing w:val="70"/>
          <w:kern w:val="0"/>
          <w:fitText w:val="1960" w:id="-1823624960"/>
        </w:rPr>
        <w:t>管理薬剤</w:t>
      </w:r>
      <w:r>
        <w:rPr>
          <w:rFonts w:hint="eastAsia"/>
          <w:kern w:val="0"/>
          <w:fitText w:val="1960" w:id="-1823624960"/>
        </w:rPr>
        <w:t>師</w:t>
      </w:r>
      <w:r>
        <w:rPr>
          <w:rFonts w:hint="eastAsia"/>
        </w:rPr>
        <w:t>：</w:t>
      </w:r>
      <w:r w:rsidRPr="0011715A">
        <w:rPr>
          <w:rFonts w:hint="eastAsia"/>
          <w:spacing w:val="46"/>
          <w:kern w:val="0"/>
          <w:fitText w:val="1400" w:id="-1823624447"/>
        </w:rPr>
        <w:t>○○○</w:t>
      </w:r>
      <w:r w:rsidRPr="0011715A">
        <w:rPr>
          <w:rFonts w:hint="eastAsia"/>
          <w:spacing w:val="2"/>
          <w:kern w:val="0"/>
          <w:fitText w:val="1400" w:id="-1823624447"/>
        </w:rPr>
        <w:t>○</w:t>
      </w:r>
    </w:p>
    <w:sectPr w:rsidR="006277E6" w:rsidSect="002D30ED">
      <w:headerReference w:type="default" r:id="rId8"/>
      <w:pgSz w:w="11906" w:h="16838" w:code="9"/>
      <w:pgMar w:top="1418" w:right="1701" w:bottom="1247" w:left="1701" w:header="567" w:footer="567" w:gutter="0"/>
      <w:pgNumType w:start="1"/>
      <w:cols w:space="720"/>
      <w:noEndnote/>
      <w:docGrid w:type="lines" w:linePitch="404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F97D" w14:textId="77777777" w:rsidR="00850FEA" w:rsidRDefault="00850FEA">
      <w:r>
        <w:separator/>
      </w:r>
    </w:p>
  </w:endnote>
  <w:endnote w:type="continuationSeparator" w:id="0">
    <w:p w14:paraId="6DED3CB2" w14:textId="77777777" w:rsidR="00850FEA" w:rsidRDefault="0085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03F2" w14:textId="77777777" w:rsidR="00850FEA" w:rsidRDefault="00850FEA">
      <w:r>
        <w:separator/>
      </w:r>
    </w:p>
  </w:footnote>
  <w:footnote w:type="continuationSeparator" w:id="0">
    <w:p w14:paraId="3B9A819A" w14:textId="77777777" w:rsidR="00850FEA" w:rsidRDefault="0085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66AF" w14:textId="77777777" w:rsidR="002D30ED" w:rsidRDefault="002D30ED" w:rsidP="002D30ED">
    <w:pPr>
      <w:pStyle w:val="a3"/>
      <w:wordWrap/>
      <w:autoSpaceDE/>
      <w:autoSpaceDN/>
      <w:adjustRightInd/>
      <w:spacing w:line="240" w:lineRule="auto"/>
      <w:rPr>
        <w:rFonts w:ascii="Century" w:eastAsia="ＭＳ Ｐゴシック" w:hAnsi="Century"/>
        <w:kern w:val="2"/>
      </w:rPr>
    </w:pPr>
    <w:r>
      <w:rPr>
        <w:rFonts w:ascii="Century" w:eastAsia="ＭＳ Ｐゴシック" w:hAnsi="Century" w:hint="eastAsia"/>
        <w:b/>
        <w:bCs/>
        <w:kern w:val="2"/>
      </w:rPr>
      <w:t>別紙２</w:t>
    </w:r>
    <w:r>
      <w:rPr>
        <w:rFonts w:ascii="Century" w:eastAsia="ＭＳ Ｐゴシック" w:hAnsi="Century" w:hint="eastAsia"/>
        <w:kern w:val="2"/>
      </w:rPr>
      <w:t xml:space="preserve">　薬局における個人情報保護に関する基本方針（セキュリティポリシー）作成例</w:t>
    </w:r>
  </w:p>
  <w:p w14:paraId="458325E9" w14:textId="77777777" w:rsidR="002D30ED" w:rsidRPr="002D30ED" w:rsidRDefault="002D30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26B2"/>
    <w:multiLevelType w:val="hybridMultilevel"/>
    <w:tmpl w:val="C1C07F66"/>
    <w:lvl w:ilvl="0" w:tplc="A94441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7ADE5C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B378D"/>
    <w:multiLevelType w:val="hybridMultilevel"/>
    <w:tmpl w:val="1354BBF2"/>
    <w:lvl w:ilvl="0" w:tplc="ED427E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84EA8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7886087">
    <w:abstractNumId w:val="1"/>
  </w:num>
  <w:num w:numId="2" w16cid:durableId="170328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5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7A"/>
    <w:rsid w:val="00036FB1"/>
    <w:rsid w:val="000A4F40"/>
    <w:rsid w:val="0011715A"/>
    <w:rsid w:val="00121502"/>
    <w:rsid w:val="00170F34"/>
    <w:rsid w:val="001E3912"/>
    <w:rsid w:val="001F2385"/>
    <w:rsid w:val="0024427A"/>
    <w:rsid w:val="002B6117"/>
    <w:rsid w:val="002D30ED"/>
    <w:rsid w:val="002D4ADF"/>
    <w:rsid w:val="00321D46"/>
    <w:rsid w:val="00362853"/>
    <w:rsid w:val="003D6759"/>
    <w:rsid w:val="004F149A"/>
    <w:rsid w:val="005327C9"/>
    <w:rsid w:val="00574341"/>
    <w:rsid w:val="00593EF2"/>
    <w:rsid w:val="006277E6"/>
    <w:rsid w:val="00636B23"/>
    <w:rsid w:val="006C2BF1"/>
    <w:rsid w:val="0076381F"/>
    <w:rsid w:val="0079579E"/>
    <w:rsid w:val="007B0C22"/>
    <w:rsid w:val="00850FEA"/>
    <w:rsid w:val="00873F77"/>
    <w:rsid w:val="009B6390"/>
    <w:rsid w:val="009D17D3"/>
    <w:rsid w:val="00A83C4E"/>
    <w:rsid w:val="00BB4EF0"/>
    <w:rsid w:val="00BB7EEA"/>
    <w:rsid w:val="00BE3788"/>
    <w:rsid w:val="00C705C7"/>
    <w:rsid w:val="00D71703"/>
    <w:rsid w:val="00E72B14"/>
    <w:rsid w:val="00E81360"/>
    <w:rsid w:val="00EA058C"/>
    <w:rsid w:val="00EE338C"/>
    <w:rsid w:val="00EF1D17"/>
    <w:rsid w:val="00F246A9"/>
    <w:rsid w:val="00F6198D"/>
    <w:rsid w:val="00F871B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6B661"/>
  <w15:chartTrackingRefBased/>
  <w15:docId w15:val="{755460F6-6299-4E27-8C82-D3245FC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semiHidden/>
    <w:pPr>
      <w:ind w:firstLineChars="100" w:firstLine="264"/>
    </w:pPr>
  </w:style>
  <w:style w:type="paragraph" w:styleId="2">
    <w:name w:val="Body Text Indent 2"/>
    <w:basedOn w:val="a"/>
    <w:semiHidden/>
    <w:pPr>
      <w:ind w:leftChars="100" w:left="264" w:firstLineChars="100" w:firstLine="264"/>
    </w:pPr>
    <w:rPr>
      <w:szCs w:val="19"/>
    </w:rPr>
  </w:style>
  <w:style w:type="paragraph" w:styleId="3">
    <w:name w:val="Body Text Indent 3"/>
    <w:basedOn w:val="a"/>
    <w:semiHidden/>
    <w:pPr>
      <w:ind w:left="420" w:firstLineChars="356" w:firstLine="997"/>
    </w:pPr>
    <w:rPr>
      <w:szCs w:val="19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442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42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705C7"/>
    <w:rPr>
      <w:rFonts w:eastAsia="HG丸ｺﾞｼｯｸM-PRO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6E39-DC0D-4256-94C3-BDEA4D2B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（掲示例１）</vt:lpstr>
      <vt:lpstr>（掲示例１）</vt:lpstr>
    </vt:vector>
  </TitlesOfParts>
  <Company>日本薬剤師会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（掲示例１）</dc:title>
  <dc:subject/>
  <dc:creator>小松 紀子</dc:creator>
  <cp:keywords/>
  <dc:description/>
  <cp:lastModifiedBy>今村 理佐</cp:lastModifiedBy>
  <cp:revision>2</cp:revision>
  <cp:lastPrinted>2023-05-30T06:22:00Z</cp:lastPrinted>
  <dcterms:created xsi:type="dcterms:W3CDTF">2023-06-26T05:55:00Z</dcterms:created>
  <dcterms:modified xsi:type="dcterms:W3CDTF">2023-06-26T05:55:00Z</dcterms:modified>
</cp:coreProperties>
</file>